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overflowPunct w:val="0"/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第十二届全国品牌故事大赛分赛区（场）报名联系方式</w:t>
      </w:r>
    </w:p>
    <w:bookmarkEnd w:id="0"/>
    <w:tbl>
      <w:tblPr>
        <w:tblStyle w:val="5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3261"/>
        <w:gridCol w:w="1274"/>
        <w:gridCol w:w="1814"/>
        <w:gridCol w:w="2665"/>
        <w:gridCol w:w="397"/>
        <w:gridCol w:w="397"/>
        <w:gridCol w:w="397"/>
        <w:gridCol w:w="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分赛区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承办单位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联系人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邮箱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演讲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征文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微电影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长春赛区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吉林省质量管理协会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丛  绯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13756496279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40442858@qq.com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重庆赛区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重庆市质量协会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黄娅娟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15023493973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2540023991@qq.com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大连赛区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大连市质量管理协会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于雪梅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18624284877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1398338070@qq.com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福州赛区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福建省质量管理协会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温琳艳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0591-87679063 13400558235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fjzxhy@163.com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朱莉莉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18665712402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a83321714@126.com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贵阳赛区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贵州省质量协会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杜  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13885007474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2586690308@qq.com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杭州赛区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浙江省质量协会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秦  刚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15868899348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1093370070@qq.com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合肥赛区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安徽省质量品牌促进会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欧阳睿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0551-63356784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ahzhiliang@163.com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济南赛区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山东省质量管理协会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程心怡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18865319228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3570426063@qq.com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吉安赛区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江西省质量协会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刘宏魁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18178917817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979993041@qq.com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荆州赛区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荆州市质量协会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唐艳玲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18995845489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1021409746@qq.com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兰州赛区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甘肃省质量协会、甘肃日报社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张馨之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18294408812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gsszlxh2023@163.com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柳州赛区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广西质量协会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韦  晓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17694841231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gxzlxhpinpai@163.com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南京赛区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南京质量协会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管宁馨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13776500698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"mailto:376969891@qq.com"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 w:val="22"/>
                <w:u w:val="none"/>
              </w:rPr>
              <w:t>376969891@qq.com</w:t>
            </w:r>
            <w:r>
              <w:rPr>
                <w:rStyle w:val="7"/>
                <w:rFonts w:hint="eastAsia" w:ascii="仿宋_GB2312" w:eastAsia="仿宋_GB2312"/>
                <w:color w:val="000000"/>
                <w:sz w:val="22"/>
                <w:u w:val="none"/>
              </w:rPr>
              <w:fldChar w:fldCharType="end"/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宁波赛区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浙江省品牌建设促进会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郎郅洋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13958110317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505120762@qq.com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青岛赛区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青岛市质量管理协会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李  蕾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13668867378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qdszlglxh@163.com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石家庄赛区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河北省质量文化协会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郭红乐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15081415546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hbppgsds@163.com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深圳赛区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深圳市质量协会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秦  巧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13691689463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46371513@qq.com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天津赛区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天津市质量协会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孙艳程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13302055916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168526078@qq.com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通辽赛区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内蒙古品牌建设促进会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胡  翠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17647463229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nmgppjs@163.com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乌鲁木齐赛区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新疆维吾尔自治区质量协会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罗莲英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18099679638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xjzlxh96@sina.com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武汉赛区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武汉质量与认证认可协会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陶  勇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15327356383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893880288@qq.com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厦门赛区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厦门市质量协会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刘  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0592-5882972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Xmaq200506@163.com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西安赛区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陕西省质量技术协会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井居伟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15091387455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593120545@qq.com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西宁赛区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青海省质量管理协会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杨国海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13997266364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qhzhixie@163.com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珠海赛区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珠海市质量协会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陈沐茹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0756-2661370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Zhszlxh@163.com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电力行业分赛场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中电联电力品牌集群办公室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郑  枫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010-63414447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"mailto:277712967@qq.com"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 w:val="22"/>
                <w:u w:val="none"/>
              </w:rPr>
              <w:t>277712967@qq.com</w:t>
            </w:r>
            <w:r>
              <w:rPr>
                <w:rStyle w:val="7"/>
                <w:rFonts w:hint="eastAsia" w:ascii="仿宋_GB2312" w:eastAsia="仿宋_GB2312"/>
                <w:color w:val="000000"/>
                <w:sz w:val="22"/>
                <w:u w:val="none"/>
              </w:rPr>
              <w:fldChar w:fldCharType="end"/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color w:val="0070C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color w:val="0070C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color w:val="0070C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教育行业分赛场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中国质量协会教育分会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陈志伟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13810856725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czw@caq.org.cn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节能环保行业分赛场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中华环保联合会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张洪德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13001235366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3355244502@qq.com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食品行业分赛场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首都保健营养美食学会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殷  茵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18611198173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"mailto:13006595@qq.com"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 w:val="22"/>
                <w:u w:val="none"/>
              </w:rPr>
              <w:t>13006595@qq.com</w:t>
            </w:r>
            <w:r>
              <w:rPr>
                <w:rStyle w:val="7"/>
                <w:rFonts w:hint="eastAsia" w:ascii="仿宋_GB2312" w:eastAsia="仿宋_GB2312"/>
                <w:color w:val="000000"/>
                <w:sz w:val="22"/>
                <w:u w:val="none"/>
              </w:rPr>
              <w:fldChar w:fldCharType="end"/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医疗行业分赛场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中国质量协会医疗与健康分会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龚  晔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010-68416109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gongye@caq.org.cn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中医药行业分赛场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中国质量协会中医药分会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范锦虹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15001098809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fjh@caq.org.cn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488717B"/>
    <w:rsid w:val="1488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2024-04-23T02:36:00Z</dcterms:created>
  <dc:creator>WFY</dc:creator>
  <cp:lastModifiedBy>WFY</cp:lastModifiedBy>
  <dcterms:modified xsi:type="dcterms:W3CDTF">2024-04-23T02:36:59Z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E05DE413F8C143B3BFF6F2C0DF8AC554_11</vt:lpwstr>
  </property>
</Properties>
</file>