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45A52" w14:textId="77777777" w:rsidR="000C3A55" w:rsidRDefault="000C3A55" w:rsidP="000C3A55">
      <w:pPr>
        <w:tabs>
          <w:tab w:val="left" w:pos="70"/>
        </w:tabs>
        <w:adjustRightInd w:val="0"/>
        <w:snapToGrid w:val="0"/>
        <w:rPr>
          <w:rFonts w:ascii="黑体" w:eastAsia="黑体" w:hAnsi="黑体"/>
          <w:b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14:paraId="29C9A334" w14:textId="77777777" w:rsidR="000C3A55" w:rsidRDefault="000C3A55" w:rsidP="000C3A55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color w:val="000000" w:themeColor="text1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 w:themeColor="text1"/>
          <w:sz w:val="36"/>
          <w:szCs w:val="36"/>
        </w:rPr>
        <w:t>中国质量协会公开培训课程回执表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8"/>
        <w:gridCol w:w="962"/>
        <w:gridCol w:w="1243"/>
        <w:gridCol w:w="922"/>
        <w:gridCol w:w="895"/>
        <w:gridCol w:w="878"/>
        <w:gridCol w:w="922"/>
        <w:gridCol w:w="2257"/>
      </w:tblGrid>
      <w:tr w:rsidR="000C3A55" w14:paraId="4A185748" w14:textId="77777777" w:rsidTr="007F487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3786CA33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课程名称</w:t>
            </w:r>
          </w:p>
        </w:tc>
        <w:tc>
          <w:tcPr>
            <w:tcW w:w="8079" w:type="dxa"/>
            <w:gridSpan w:val="7"/>
            <w:vAlign w:val="center"/>
          </w:tcPr>
          <w:p w14:paraId="4907C4DE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质量经理</w:t>
            </w:r>
          </w:p>
        </w:tc>
      </w:tr>
      <w:tr w:rsidR="000C3A55" w14:paraId="39FAD8D1" w14:textId="77777777" w:rsidTr="007F487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22D94ECF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4900" w:type="dxa"/>
            <w:gridSpan w:val="5"/>
            <w:vAlign w:val="center"/>
          </w:tcPr>
          <w:p w14:paraId="05B11306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5338D04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邮编</w:t>
            </w:r>
          </w:p>
        </w:tc>
        <w:tc>
          <w:tcPr>
            <w:tcW w:w="2257" w:type="dxa"/>
            <w:vAlign w:val="center"/>
          </w:tcPr>
          <w:p w14:paraId="55B5C95D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77EAE04C" w14:textId="77777777" w:rsidTr="007F487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75C9035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8079" w:type="dxa"/>
            <w:gridSpan w:val="7"/>
            <w:vAlign w:val="center"/>
          </w:tcPr>
          <w:p w14:paraId="651529A1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61517634" w14:textId="77777777" w:rsidTr="007F487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8ABC983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联 系 人</w:t>
            </w:r>
          </w:p>
        </w:tc>
        <w:tc>
          <w:tcPr>
            <w:tcW w:w="2205" w:type="dxa"/>
            <w:gridSpan w:val="2"/>
            <w:vAlign w:val="center"/>
          </w:tcPr>
          <w:p w14:paraId="415E4A7B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95C2ABF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3FE0C7F7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D641BC2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257" w:type="dxa"/>
            <w:vAlign w:val="center"/>
          </w:tcPr>
          <w:p w14:paraId="7489B0D3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003ABEFC" w14:textId="77777777" w:rsidTr="007F487C">
        <w:trPr>
          <w:trHeight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D3083EF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    话</w:t>
            </w:r>
          </w:p>
        </w:tc>
        <w:tc>
          <w:tcPr>
            <w:tcW w:w="2205" w:type="dxa"/>
            <w:gridSpan w:val="2"/>
            <w:vAlign w:val="center"/>
          </w:tcPr>
          <w:p w14:paraId="19420F8A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65ADEF4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3727E47F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075BC46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0FC47EA2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63B46989" w14:textId="77777777" w:rsidTr="007F487C">
        <w:trPr>
          <w:trHeight w:hRule="exact" w:val="454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8BD6A83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  <w:tc>
          <w:tcPr>
            <w:tcW w:w="4900" w:type="dxa"/>
            <w:gridSpan w:val="5"/>
            <w:vAlign w:val="center"/>
          </w:tcPr>
          <w:p w14:paraId="45AC20CC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77307F9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人数</w:t>
            </w:r>
          </w:p>
        </w:tc>
        <w:tc>
          <w:tcPr>
            <w:tcW w:w="2257" w:type="dxa"/>
            <w:vAlign w:val="center"/>
          </w:tcPr>
          <w:p w14:paraId="1305E1CE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共___人</w:t>
            </w:r>
          </w:p>
        </w:tc>
      </w:tr>
      <w:tr w:rsidR="000C3A55" w14:paraId="43A2CA0E" w14:textId="77777777" w:rsidTr="007F487C">
        <w:trPr>
          <w:trHeight w:val="4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B419479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学员姓名</w:t>
            </w:r>
          </w:p>
        </w:tc>
        <w:tc>
          <w:tcPr>
            <w:tcW w:w="962" w:type="dxa"/>
            <w:vAlign w:val="center"/>
          </w:tcPr>
          <w:p w14:paraId="3DE9A86B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47EEEF21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458B229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49B79B52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手机</w:t>
            </w:r>
          </w:p>
        </w:tc>
        <w:tc>
          <w:tcPr>
            <w:tcW w:w="2257" w:type="dxa"/>
            <w:vAlign w:val="center"/>
          </w:tcPr>
          <w:p w14:paraId="23CE7D1F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E-mail</w:t>
            </w:r>
          </w:p>
        </w:tc>
      </w:tr>
      <w:tr w:rsidR="000C3A55" w14:paraId="4F5F7660" w14:textId="77777777" w:rsidTr="007F487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72E52FA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27321D22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89472CC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0204E6F6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11D1F98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2551D4DA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4B51004B" w14:textId="77777777" w:rsidTr="007F487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1C4D3025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583CCB2A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4AEE4A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A4532A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3175AA3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1FCD3AA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384008BC" w14:textId="77777777" w:rsidTr="007F487C">
        <w:trPr>
          <w:trHeight w:val="360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7D851E6D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962" w:type="dxa"/>
            <w:vAlign w:val="center"/>
          </w:tcPr>
          <w:p w14:paraId="76ED2BFD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3BD7470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162892FB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D9B53B1" w14:textId="77777777" w:rsidR="000C3A55" w:rsidRDefault="000C3A55" w:rsidP="007F487C">
            <w:pPr>
              <w:widowControl/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  <w:tc>
          <w:tcPr>
            <w:tcW w:w="2257" w:type="dxa"/>
            <w:vAlign w:val="center"/>
          </w:tcPr>
          <w:p w14:paraId="3AE68318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677AB129" w14:textId="77777777" w:rsidTr="007F487C">
        <w:trPr>
          <w:trHeight w:val="46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B9BE60C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</w:tc>
        <w:tc>
          <w:tcPr>
            <w:tcW w:w="8079" w:type="dxa"/>
            <w:gridSpan w:val="7"/>
            <w:vAlign w:val="center"/>
          </w:tcPr>
          <w:p w14:paraId="76D5145A" w14:textId="77777777" w:rsidR="000C3A55" w:rsidRDefault="000C3A55" w:rsidP="007F487C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培训费：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会员企业4000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非会员企业4200</w:t>
            </w:r>
            <w:r>
              <w:rPr>
                <w:rFonts w:ascii="宋体" w:hAnsi="宋体"/>
                <w:b/>
                <w:color w:val="000000" w:themeColor="text1"/>
                <w:sz w:val="24"/>
              </w:rPr>
              <w:t>元/人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（含授课费、培训期间午餐、资料费、证书费等）。住宿自理。</w:t>
            </w:r>
          </w:p>
        </w:tc>
      </w:tr>
      <w:tr w:rsidR="000C3A55" w14:paraId="74BB66F3" w14:textId="77777777" w:rsidTr="007F487C">
        <w:trPr>
          <w:trHeight w:val="899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68EB6475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培训费</w:t>
            </w:r>
          </w:p>
          <w:p w14:paraId="2979D24B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缴纳</w:t>
            </w:r>
          </w:p>
        </w:tc>
        <w:tc>
          <w:tcPr>
            <w:tcW w:w="8079" w:type="dxa"/>
            <w:gridSpan w:val="7"/>
            <w:vAlign w:val="center"/>
          </w:tcPr>
          <w:p w14:paraId="41854F67" w14:textId="77777777" w:rsidR="000C3A55" w:rsidRDefault="000C3A55" w:rsidP="007F487C">
            <w:pPr>
              <w:snapToGrid w:val="0"/>
              <w:spacing w:afterLines="20" w:after="62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可在报到时刷卡、电子支付，或在报到前一周将费用汇至指定账户。</w:t>
            </w:r>
          </w:p>
          <w:p w14:paraId="3243F930" w14:textId="77777777" w:rsidR="000C3A55" w:rsidRDefault="000C3A55" w:rsidP="007F487C">
            <w:pPr>
              <w:snapToGrid w:val="0"/>
              <w:spacing w:afterLines="20" w:after="62"/>
              <w:ind w:firstLineChars="147" w:firstLine="353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□刷卡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□电子支付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     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□汇款</w:t>
            </w:r>
          </w:p>
        </w:tc>
      </w:tr>
      <w:tr w:rsidR="000C3A55" w14:paraId="72083EF0" w14:textId="77777777" w:rsidTr="007F487C">
        <w:trPr>
          <w:trHeight w:val="637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5469612D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指定汇款账户</w:t>
            </w:r>
          </w:p>
        </w:tc>
        <w:tc>
          <w:tcPr>
            <w:tcW w:w="8079" w:type="dxa"/>
            <w:gridSpan w:val="7"/>
            <w:vAlign w:val="center"/>
          </w:tcPr>
          <w:p w14:paraId="69C1E093" w14:textId="77777777" w:rsidR="000C3A55" w:rsidRDefault="000C3A55" w:rsidP="007F487C">
            <w:pPr>
              <w:adjustRightInd w:val="0"/>
              <w:snapToGrid w:val="0"/>
              <w:spacing w:line="200" w:lineRule="atLeas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户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名：中国质量协会</w:t>
            </w:r>
            <w:r>
              <w:rPr>
                <w:rFonts w:ascii="宋体" w:hAnsi="宋体"/>
                <w:color w:val="000000" w:themeColor="text1"/>
                <w:sz w:val="24"/>
              </w:rPr>
              <w:t xml:space="preserve">  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        </w:t>
            </w:r>
            <w:r>
              <w:rPr>
                <w:rFonts w:ascii="宋体" w:hAnsi="宋体"/>
                <w:color w:val="000000" w:themeColor="text1"/>
                <w:sz w:val="24"/>
              </w:rPr>
              <w:t>开户行：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工商银行北京西四支行</w:t>
            </w:r>
          </w:p>
          <w:p w14:paraId="4DD15074" w14:textId="77777777" w:rsidR="000C3A55" w:rsidRDefault="000C3A55" w:rsidP="007F487C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color w:val="000000" w:themeColor="text1"/>
                <w:sz w:val="24"/>
              </w:rPr>
              <w:t>账</w:t>
            </w:r>
            <w:proofErr w:type="gramEnd"/>
            <w:r>
              <w:rPr>
                <w:rFonts w:ascii="宋体" w:hAnsi="宋体"/>
                <w:color w:val="000000" w:themeColor="text1"/>
                <w:sz w:val="24"/>
              </w:rPr>
              <w:t xml:space="preserve">  号：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0200002809014498969</w:t>
            </w:r>
          </w:p>
        </w:tc>
      </w:tr>
      <w:tr w:rsidR="000C3A55" w14:paraId="657D2475" w14:textId="77777777" w:rsidTr="007F487C">
        <w:trPr>
          <w:trHeight w:val="1942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4163845C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发票开具</w:t>
            </w:r>
          </w:p>
        </w:tc>
        <w:tc>
          <w:tcPr>
            <w:tcW w:w="8079" w:type="dxa"/>
            <w:gridSpan w:val="7"/>
            <w:vAlign w:val="center"/>
          </w:tcPr>
          <w:p w14:paraId="21D98AFA" w14:textId="77777777" w:rsidR="000C3A55" w:rsidRDefault="000C3A55" w:rsidP="007F487C">
            <w:pPr>
              <w:snapToGrid w:val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请务必与本单位财务部门确认以下信息：</w:t>
            </w:r>
          </w:p>
          <w:p w14:paraId="31B54C39" w14:textId="77777777" w:rsidR="000C3A55" w:rsidRDefault="000C3A55" w:rsidP="007F487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b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 xml:space="preserve">发票类型：□专用发票  □普通发票 </w:t>
            </w:r>
          </w:p>
          <w:p w14:paraId="1339F16A" w14:textId="77777777" w:rsidR="000C3A55" w:rsidRDefault="000C3A55" w:rsidP="007F487C">
            <w:pPr>
              <w:pStyle w:val="a3"/>
              <w:numPr>
                <w:ilvl w:val="0"/>
                <w:numId w:val="1"/>
              </w:numPr>
              <w:snapToGrid w:val="0"/>
              <w:ind w:firstLineChars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30EF26A8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单位名称：                 纳税人识别号：        </w:t>
            </w:r>
          </w:p>
          <w:p w14:paraId="61AAC8E1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 xml:space="preserve">地址、电话：                 </w:t>
            </w:r>
          </w:p>
          <w:p w14:paraId="6FE95560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开户行、账号：                              项目：</w:t>
            </w:r>
          </w:p>
        </w:tc>
      </w:tr>
      <w:tr w:rsidR="000C3A55" w14:paraId="089A479F" w14:textId="77777777" w:rsidTr="007F487C">
        <w:trPr>
          <w:trHeight w:val="2253"/>
          <w:jc w:val="center"/>
        </w:trPr>
        <w:tc>
          <w:tcPr>
            <w:tcW w:w="1208" w:type="dxa"/>
            <w:tcMar>
              <w:left w:w="57" w:type="dxa"/>
              <w:right w:w="28" w:type="dxa"/>
            </w:tcMar>
            <w:vAlign w:val="center"/>
          </w:tcPr>
          <w:p w14:paraId="0CEC7B97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其他说明</w:t>
            </w:r>
          </w:p>
        </w:tc>
        <w:tc>
          <w:tcPr>
            <w:tcW w:w="8079" w:type="dxa"/>
            <w:gridSpan w:val="7"/>
            <w:vAlign w:val="center"/>
          </w:tcPr>
          <w:p w14:paraId="674E1696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参加人员对本课程内容了解程度：</w:t>
            </w:r>
          </w:p>
          <w:p w14:paraId="39C56451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□ 较熟悉    □ 一般    □ 有过初步了解   □ 第一次接触</w:t>
            </w:r>
          </w:p>
          <w:p w14:paraId="64A63983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希望通过此次培训实现的目标：</w:t>
            </w:r>
          </w:p>
          <w:p w14:paraId="57F9385F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0EF46FED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5276A1A7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  <w:p w14:paraId="2C24533E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0C3A55" w14:paraId="60D0B247" w14:textId="77777777" w:rsidTr="007F487C">
        <w:trPr>
          <w:trHeight w:val="470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21BA46ED" w14:textId="77777777" w:rsidR="000C3A55" w:rsidRDefault="000C3A55" w:rsidP="007F487C">
            <w:pPr>
              <w:snapToGrid w:val="0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B35D" w14:textId="77777777" w:rsidR="000C3A55" w:rsidRDefault="000C3A55" w:rsidP="007F487C">
            <w:pPr>
              <w:snapToGrid w:val="0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请务必在</w:t>
            </w:r>
            <w:r>
              <w:rPr>
                <w:rFonts w:ascii="宋体" w:hAnsi="宋体" w:hint="eastAsia"/>
                <w:color w:val="000000" w:themeColor="text1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前，将填写的回执表发送邮件至本部。</w:t>
            </w:r>
          </w:p>
        </w:tc>
      </w:tr>
    </w:tbl>
    <w:p w14:paraId="4154302D" w14:textId="131C2C94" w:rsidR="000C3A55" w:rsidRDefault="000C3A55" w:rsidP="000C3A55">
      <w:pPr>
        <w:adjustRightInd w:val="0"/>
        <w:snapToGrid w:val="0"/>
        <w:jc w:val="lef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 xml:space="preserve">电话：（010）66079098；68419670      </w:t>
      </w:r>
      <w:r>
        <w:rPr>
          <w:rFonts w:ascii="宋体" w:hAnsi="宋体"/>
          <w:color w:val="000000" w:themeColor="text1"/>
          <w:sz w:val="24"/>
        </w:rPr>
        <w:t xml:space="preserve">          </w:t>
      </w:r>
      <w:r>
        <w:rPr>
          <w:rFonts w:ascii="宋体" w:hAnsi="宋体" w:hint="eastAsia"/>
          <w:color w:val="000000" w:themeColor="text1"/>
          <w:sz w:val="24"/>
        </w:rPr>
        <w:t>邮箱：</w:t>
      </w:r>
      <w:hyperlink r:id="rId5" w:history="1">
        <w:r>
          <w:rPr>
            <w:rFonts w:ascii="宋体" w:hAnsi="宋体" w:hint="eastAsia"/>
            <w:color w:val="000000" w:themeColor="text1"/>
            <w:sz w:val="24"/>
          </w:rPr>
          <w:t>zzzy@caq.org.cn</w:t>
        </w:r>
      </w:hyperlink>
    </w:p>
    <w:p w14:paraId="10524A9F" w14:textId="77777777" w:rsidR="000C3A55" w:rsidRPr="000C3A55" w:rsidRDefault="000C3A55"/>
    <w:sectPr w:rsidR="000C3A55" w:rsidRPr="000C3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917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55"/>
    <w:rsid w:val="000C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2C6C"/>
  <w15:chartTrackingRefBased/>
  <w15:docId w15:val="{36650B47-F755-4366-A371-46C82B35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A55"/>
    <w:pPr>
      <w:widowControl w:val="0"/>
      <w:jc w:val="both"/>
    </w:pPr>
    <w:rPr>
      <w:rFonts w:ascii="Calibri" w:eastAsia="宋体" w:hAnsi="Calibri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A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zzy@caq.org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2023-08-29T08:24:00Z</dcterms:created>
  <dcterms:modified xsi:type="dcterms:W3CDTF">2023-08-29T08:25:00Z</dcterms:modified>
</cp:coreProperties>
</file>