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1</w:t>
      </w:r>
    </w:p>
    <w:p>
      <w:pPr>
        <w:jc w:val="center"/>
        <w:rPr>
          <w:szCs w:val="21"/>
        </w:rPr>
      </w:pPr>
      <w:bookmarkStart w:id="0" w:name="_GoBack"/>
      <w:r>
        <w:rPr>
          <w:rFonts w:hint="eastAsia" w:ascii="方正小标宋简体" w:eastAsia="方正小标宋简体"/>
          <w:sz w:val="36"/>
          <w:szCs w:val="36"/>
        </w:rPr>
        <w:t>202</w:t>
      </w:r>
      <w:r>
        <w:rPr>
          <w:rFonts w:ascii="方正小标宋简体" w:eastAsia="方正小标宋简体"/>
          <w:sz w:val="36"/>
          <w:szCs w:val="36"/>
        </w:rPr>
        <w:t>3</w:t>
      </w:r>
      <w:r>
        <w:rPr>
          <w:rFonts w:hint="eastAsia" w:ascii="方正小标宋简体" w:eastAsia="方正小标宋简体"/>
          <w:sz w:val="36"/>
          <w:szCs w:val="36"/>
        </w:rPr>
        <w:t>年中国质量协会“质量月”系列活动安排</w:t>
      </w:r>
    </w:p>
    <w:bookmarkEnd w:id="0"/>
    <w:tbl>
      <w:tblPr>
        <w:tblStyle w:val="4"/>
        <w:tblW w:w="949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28" w:type="dxa"/>
          <w:bottom w:w="0" w:type="dxa"/>
          <w:right w:w="28" w:type="dxa"/>
        </w:tblCellMar>
      </w:tblPr>
      <w:tblGrid>
        <w:gridCol w:w="660"/>
        <w:gridCol w:w="2029"/>
        <w:gridCol w:w="1417"/>
        <w:gridCol w:w="53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jc w:val="center"/>
        </w:trPr>
        <w:tc>
          <w:tcPr>
            <w:tcW w:w="660" w:type="dxa"/>
            <w:tcBorders>
              <w:top w:val="single" w:color="000000" w:sz="4" w:space="0"/>
              <w:left w:val="single" w:color="000000" w:sz="4" w:space="0"/>
              <w:bottom w:val="single" w:color="000000" w:sz="4" w:space="0"/>
              <w:right w:val="single" w:color="000000" w:sz="4" w:space="0"/>
            </w:tcBorders>
            <w:vAlign w:val="center"/>
          </w:tcPr>
          <w:p>
            <w:pPr>
              <w:pStyle w:val="3"/>
              <w:spacing w:line="560" w:lineRule="exact"/>
              <w:jc w:val="center"/>
              <w:rPr>
                <w:rFonts w:hint="eastAsia" w:ascii="黑体" w:hAnsi="黑体" w:eastAsia="黑体" w:cs="黑体"/>
                <w:b w:val="0"/>
                <w:bCs/>
                <w:spacing w:val="-12"/>
                <w:kern w:val="2"/>
                <w:sz w:val="24"/>
                <w:szCs w:val="24"/>
              </w:rPr>
            </w:pPr>
            <w:r>
              <w:rPr>
                <w:rFonts w:hint="eastAsia" w:ascii="黑体" w:hAnsi="黑体" w:eastAsia="黑体" w:cs="黑体"/>
                <w:b w:val="0"/>
                <w:bCs/>
                <w:spacing w:val="-12"/>
                <w:kern w:val="2"/>
                <w:sz w:val="24"/>
                <w:szCs w:val="24"/>
              </w:rPr>
              <w:t>序号</w:t>
            </w:r>
          </w:p>
        </w:tc>
        <w:tc>
          <w:tcPr>
            <w:tcW w:w="2029" w:type="dxa"/>
            <w:tcBorders>
              <w:top w:val="single" w:color="000000" w:sz="4" w:space="0"/>
              <w:left w:val="nil"/>
              <w:bottom w:val="single" w:color="000000" w:sz="4" w:space="0"/>
              <w:right w:val="single" w:color="000000" w:sz="4" w:space="0"/>
            </w:tcBorders>
            <w:vAlign w:val="center"/>
          </w:tcPr>
          <w:p>
            <w:pPr>
              <w:pStyle w:val="3"/>
              <w:spacing w:line="560" w:lineRule="exact"/>
              <w:jc w:val="center"/>
              <w:rPr>
                <w:rFonts w:hint="eastAsia" w:ascii="黑体" w:hAnsi="黑体" w:eastAsia="黑体" w:cs="黑体"/>
                <w:b w:val="0"/>
                <w:bCs/>
                <w:kern w:val="2"/>
                <w:sz w:val="24"/>
                <w:szCs w:val="24"/>
              </w:rPr>
            </w:pPr>
            <w:r>
              <w:rPr>
                <w:rFonts w:hint="eastAsia" w:ascii="黑体" w:hAnsi="黑体" w:eastAsia="黑体" w:cs="黑体"/>
                <w:b w:val="0"/>
                <w:bCs/>
                <w:kern w:val="2"/>
                <w:sz w:val="24"/>
                <w:szCs w:val="24"/>
              </w:rPr>
              <w:t>活动名称</w:t>
            </w:r>
          </w:p>
        </w:tc>
        <w:tc>
          <w:tcPr>
            <w:tcW w:w="1417" w:type="dxa"/>
            <w:tcBorders>
              <w:top w:val="single" w:color="000000" w:sz="4" w:space="0"/>
              <w:left w:val="nil"/>
              <w:bottom w:val="single" w:color="000000" w:sz="4" w:space="0"/>
              <w:right w:val="single" w:color="000000" w:sz="4" w:space="0"/>
            </w:tcBorders>
            <w:vAlign w:val="center"/>
          </w:tcPr>
          <w:p>
            <w:pPr>
              <w:pStyle w:val="3"/>
              <w:spacing w:line="560" w:lineRule="exact"/>
              <w:jc w:val="center"/>
              <w:rPr>
                <w:rFonts w:hint="eastAsia" w:ascii="黑体" w:hAnsi="黑体" w:eastAsia="黑体" w:cs="黑体"/>
                <w:b w:val="0"/>
                <w:bCs/>
                <w:kern w:val="2"/>
                <w:sz w:val="24"/>
                <w:szCs w:val="24"/>
              </w:rPr>
            </w:pPr>
            <w:r>
              <w:rPr>
                <w:rFonts w:hint="eastAsia" w:ascii="黑体" w:hAnsi="黑体" w:eastAsia="黑体" w:cs="黑体"/>
                <w:b w:val="0"/>
                <w:bCs/>
                <w:kern w:val="2"/>
                <w:sz w:val="24"/>
                <w:szCs w:val="24"/>
              </w:rPr>
              <w:t>时间地点</w:t>
            </w:r>
          </w:p>
        </w:tc>
        <w:tc>
          <w:tcPr>
            <w:tcW w:w="5386" w:type="dxa"/>
            <w:tcBorders>
              <w:top w:val="single" w:color="000000" w:sz="4" w:space="0"/>
              <w:left w:val="nil"/>
              <w:bottom w:val="single" w:color="000000" w:sz="4" w:space="0"/>
              <w:right w:val="single" w:color="000000" w:sz="4" w:space="0"/>
            </w:tcBorders>
            <w:vAlign w:val="center"/>
          </w:tcPr>
          <w:p>
            <w:pPr>
              <w:pStyle w:val="3"/>
              <w:spacing w:line="560" w:lineRule="exact"/>
              <w:jc w:val="center"/>
              <w:rPr>
                <w:rFonts w:hint="eastAsia" w:ascii="黑体" w:hAnsi="黑体" w:eastAsia="黑体" w:cs="黑体"/>
                <w:b w:val="0"/>
                <w:bCs/>
                <w:kern w:val="2"/>
                <w:sz w:val="24"/>
                <w:szCs w:val="24"/>
              </w:rPr>
            </w:pPr>
            <w:r>
              <w:rPr>
                <w:rFonts w:hint="eastAsia" w:ascii="黑体" w:hAnsi="黑体" w:eastAsia="黑体" w:cs="黑体"/>
                <w:b w:val="0"/>
                <w:bCs/>
                <w:kern w:val="2"/>
                <w:sz w:val="24"/>
                <w:szCs w:val="24"/>
              </w:rPr>
              <w:t>主要内容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1101" w:hRule="atLeast"/>
          <w:jc w:val="center"/>
        </w:trPr>
        <w:tc>
          <w:tcPr>
            <w:tcW w:w="660" w:type="dxa"/>
            <w:tcBorders>
              <w:top w:val="single" w:color="000000" w:sz="4" w:space="0"/>
              <w:left w:val="single" w:color="000000" w:sz="4" w:space="0"/>
              <w:bottom w:val="single" w:color="000000" w:sz="4" w:space="0"/>
              <w:right w:val="single" w:color="000000" w:sz="4" w:space="0"/>
            </w:tcBorders>
            <w:vAlign w:val="center"/>
          </w:tcPr>
          <w:p>
            <w:pPr>
              <w:pStyle w:val="3"/>
              <w:adjustRightInd w:val="0"/>
              <w:snapToGrid w:val="0"/>
              <w:spacing w:line="320" w:lineRule="exact"/>
              <w:jc w:val="center"/>
              <w:rPr>
                <w:rFonts w:ascii="仿宋_GB2312" w:hAnsi="楷体" w:eastAsia="仿宋_GB2312" w:cs="楷体"/>
                <w:bCs/>
                <w:kern w:val="2"/>
                <w:sz w:val="24"/>
                <w:szCs w:val="24"/>
              </w:rPr>
            </w:pPr>
            <w:r>
              <w:rPr>
                <w:rFonts w:hint="eastAsia" w:ascii="仿宋_GB2312" w:hAnsi="楷体" w:eastAsia="仿宋_GB2312" w:cs="楷体"/>
                <w:bCs/>
                <w:kern w:val="2"/>
                <w:sz w:val="24"/>
                <w:szCs w:val="24"/>
              </w:rPr>
              <w:t>1</w:t>
            </w:r>
          </w:p>
        </w:tc>
        <w:tc>
          <w:tcPr>
            <w:tcW w:w="2029" w:type="dxa"/>
            <w:tcBorders>
              <w:top w:val="single" w:color="000000" w:sz="4" w:space="0"/>
              <w:left w:val="nil"/>
              <w:bottom w:val="single" w:color="000000" w:sz="4" w:space="0"/>
              <w:right w:val="single" w:color="000000" w:sz="4" w:space="0"/>
            </w:tcBorders>
            <w:vAlign w:val="center"/>
          </w:tcPr>
          <w:p>
            <w:pPr>
              <w:widowControl/>
              <w:shd w:val="clear" w:color="auto" w:fill="FFFFFF"/>
              <w:adjustRightInd w:val="0"/>
              <w:snapToGrid w:val="0"/>
              <w:spacing w:line="320" w:lineRule="exact"/>
              <w:outlineLvl w:val="3"/>
              <w:rPr>
                <w:rFonts w:ascii="仿宋_GB2312" w:hAnsi="Helvetica" w:eastAsia="仿宋_GB2312" w:cs="Helvetica"/>
                <w:kern w:val="0"/>
                <w:sz w:val="24"/>
                <w:szCs w:val="24"/>
              </w:rPr>
            </w:pPr>
            <w:r>
              <w:rPr>
                <w:rFonts w:hint="eastAsia" w:ascii="仿宋_GB2312" w:hAnsi="Helvetica" w:eastAsia="仿宋_GB2312" w:cs="Helvetica"/>
                <w:kern w:val="0"/>
                <w:sz w:val="24"/>
                <w:szCs w:val="24"/>
              </w:rPr>
              <w:t>2023年市场质量信用等级评价</w:t>
            </w:r>
          </w:p>
        </w:tc>
        <w:tc>
          <w:tcPr>
            <w:tcW w:w="1417" w:type="dxa"/>
            <w:tcBorders>
              <w:top w:val="single" w:color="000000" w:sz="4" w:space="0"/>
              <w:left w:val="nil"/>
              <w:bottom w:val="single" w:color="000000" w:sz="4" w:space="0"/>
              <w:right w:val="single" w:color="000000" w:sz="4" w:space="0"/>
            </w:tcBorders>
            <w:vAlign w:val="center"/>
          </w:tcPr>
          <w:p>
            <w:pPr>
              <w:widowControl/>
              <w:shd w:val="clear" w:color="auto" w:fill="FFFFFF"/>
              <w:adjustRightInd w:val="0"/>
              <w:snapToGrid w:val="0"/>
              <w:spacing w:line="320" w:lineRule="exact"/>
              <w:outlineLvl w:val="3"/>
              <w:rPr>
                <w:rFonts w:ascii="仿宋_GB2312" w:hAnsi="Helvetica" w:eastAsia="仿宋_GB2312" w:cs="Helvetica"/>
                <w:kern w:val="0"/>
                <w:sz w:val="24"/>
                <w:szCs w:val="24"/>
              </w:rPr>
            </w:pPr>
            <w:r>
              <w:rPr>
                <w:rFonts w:hint="eastAsia" w:ascii="仿宋_GB2312" w:hAnsi="楷体" w:eastAsia="仿宋_GB2312" w:cs="楷体"/>
                <w:bCs/>
                <w:sz w:val="24"/>
                <w:szCs w:val="24"/>
              </w:rPr>
              <w:t>7月-9月（评审阶段），全国</w:t>
            </w:r>
          </w:p>
        </w:tc>
        <w:tc>
          <w:tcPr>
            <w:tcW w:w="5386" w:type="dxa"/>
            <w:tcBorders>
              <w:top w:val="single" w:color="000000" w:sz="4" w:space="0"/>
              <w:left w:val="nil"/>
              <w:bottom w:val="single" w:color="000000" w:sz="4" w:space="0"/>
              <w:right w:val="single" w:color="000000" w:sz="4" w:space="0"/>
            </w:tcBorders>
            <w:vAlign w:val="center"/>
          </w:tcPr>
          <w:p>
            <w:pPr>
              <w:widowControl/>
              <w:shd w:val="clear" w:color="auto" w:fill="FFFFFF"/>
              <w:adjustRightInd w:val="0"/>
              <w:snapToGrid w:val="0"/>
              <w:spacing w:line="320" w:lineRule="exact"/>
              <w:outlineLvl w:val="3"/>
              <w:rPr>
                <w:rFonts w:ascii="仿宋_GB2312" w:hAnsi="Helvetica" w:eastAsia="仿宋_GB2312" w:cs="Helvetica"/>
                <w:kern w:val="0"/>
                <w:sz w:val="24"/>
                <w:szCs w:val="24"/>
              </w:rPr>
            </w:pPr>
            <w:r>
              <w:rPr>
                <w:rFonts w:hint="eastAsia" w:ascii="仿宋_GB2312" w:hAnsi="Helvetica" w:eastAsia="仿宋_GB2312" w:cs="Helvetica"/>
                <w:sz w:val="24"/>
                <w:szCs w:val="24"/>
              </w:rPr>
              <w:t>为广大企业提供市场质量信用等级评价服务。8月开展企业AAA、AA、A等类别市场质量信用等级评价；9月公示评价结果。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1370" w:hRule="atLeast"/>
          <w:jc w:val="center"/>
        </w:trPr>
        <w:tc>
          <w:tcPr>
            <w:tcW w:w="660" w:type="dxa"/>
            <w:tcBorders>
              <w:top w:val="single" w:color="000000" w:sz="4" w:space="0"/>
              <w:left w:val="single" w:color="000000" w:sz="4" w:space="0"/>
              <w:bottom w:val="single" w:color="000000" w:sz="4" w:space="0"/>
              <w:right w:val="single" w:color="000000" w:sz="4" w:space="0"/>
            </w:tcBorders>
            <w:vAlign w:val="center"/>
          </w:tcPr>
          <w:p>
            <w:pPr>
              <w:pStyle w:val="3"/>
              <w:adjustRightInd w:val="0"/>
              <w:snapToGrid w:val="0"/>
              <w:spacing w:line="320" w:lineRule="exact"/>
              <w:jc w:val="center"/>
              <w:rPr>
                <w:rFonts w:ascii="仿宋_GB2312" w:hAnsi="楷体" w:eastAsia="仿宋_GB2312" w:cs="楷体"/>
                <w:bCs/>
                <w:kern w:val="2"/>
                <w:sz w:val="24"/>
                <w:szCs w:val="24"/>
              </w:rPr>
            </w:pPr>
            <w:r>
              <w:rPr>
                <w:rFonts w:hint="eastAsia" w:ascii="仿宋_GB2312" w:hAnsi="楷体" w:eastAsia="仿宋_GB2312" w:cs="楷体"/>
                <w:bCs/>
                <w:kern w:val="2"/>
                <w:sz w:val="24"/>
                <w:szCs w:val="24"/>
              </w:rPr>
              <w:t>2</w:t>
            </w:r>
          </w:p>
        </w:tc>
        <w:tc>
          <w:tcPr>
            <w:tcW w:w="2029" w:type="dxa"/>
            <w:tcBorders>
              <w:top w:val="single" w:color="000000" w:sz="4" w:space="0"/>
              <w:left w:val="nil"/>
              <w:bottom w:val="single" w:color="000000" w:sz="4" w:space="0"/>
              <w:right w:val="single" w:color="000000" w:sz="4" w:space="0"/>
            </w:tcBorders>
            <w:vAlign w:val="center"/>
          </w:tcPr>
          <w:p>
            <w:pPr>
              <w:widowControl/>
              <w:shd w:val="clear" w:color="auto" w:fill="FFFFFF"/>
              <w:adjustRightInd w:val="0"/>
              <w:snapToGrid w:val="0"/>
              <w:spacing w:line="320" w:lineRule="exact"/>
              <w:outlineLvl w:val="3"/>
              <w:rPr>
                <w:rFonts w:ascii="仿宋_GB2312" w:hAnsi="Helvetica" w:eastAsia="仿宋_GB2312" w:cs="Helvetica"/>
                <w:sz w:val="24"/>
                <w:szCs w:val="24"/>
              </w:rPr>
            </w:pPr>
            <w:r>
              <w:rPr>
                <w:rFonts w:hint="eastAsia" w:ascii="仿宋_GB2312" w:eastAsia="仿宋_GB2312"/>
                <w:sz w:val="24"/>
                <w:szCs w:val="24"/>
              </w:rPr>
              <w:t>现场管理评价服务</w:t>
            </w:r>
          </w:p>
        </w:tc>
        <w:tc>
          <w:tcPr>
            <w:tcW w:w="1417" w:type="dxa"/>
            <w:tcBorders>
              <w:top w:val="single" w:color="000000" w:sz="4" w:space="0"/>
              <w:left w:val="nil"/>
              <w:bottom w:val="single" w:color="000000" w:sz="4" w:space="0"/>
              <w:right w:val="single" w:color="000000" w:sz="4" w:space="0"/>
            </w:tcBorders>
            <w:vAlign w:val="center"/>
          </w:tcPr>
          <w:p>
            <w:pPr>
              <w:widowControl/>
              <w:shd w:val="clear" w:color="auto" w:fill="FFFFFF"/>
              <w:adjustRightInd w:val="0"/>
              <w:snapToGrid w:val="0"/>
              <w:spacing w:line="320" w:lineRule="exact"/>
              <w:outlineLvl w:val="3"/>
              <w:rPr>
                <w:rFonts w:ascii="仿宋_GB2312" w:hAnsi="Helvetica" w:eastAsia="仿宋_GB2312" w:cs="Helvetica"/>
                <w:kern w:val="0"/>
                <w:sz w:val="24"/>
                <w:szCs w:val="24"/>
              </w:rPr>
            </w:pPr>
            <w:r>
              <w:rPr>
                <w:rFonts w:hint="eastAsia" w:ascii="仿宋_GB2312" w:eastAsia="仿宋_GB2312"/>
                <w:sz w:val="24"/>
                <w:szCs w:val="24"/>
              </w:rPr>
              <w:t>7月</w:t>
            </w:r>
            <w:r>
              <w:rPr>
                <w:rFonts w:ascii="仿宋_GB2312" w:eastAsia="仿宋_GB2312"/>
                <w:sz w:val="24"/>
                <w:szCs w:val="24"/>
              </w:rPr>
              <w:t>-11</w:t>
            </w:r>
            <w:r>
              <w:rPr>
                <w:rFonts w:hint="eastAsia" w:ascii="仿宋_GB2312" w:eastAsia="仿宋_GB2312"/>
                <w:sz w:val="24"/>
                <w:szCs w:val="24"/>
              </w:rPr>
              <w:t>月，以企业申报情况具体安排</w:t>
            </w:r>
          </w:p>
        </w:tc>
        <w:tc>
          <w:tcPr>
            <w:tcW w:w="5386" w:type="dxa"/>
            <w:tcBorders>
              <w:top w:val="single" w:color="000000" w:sz="4" w:space="0"/>
              <w:left w:val="nil"/>
              <w:bottom w:val="single" w:color="000000" w:sz="4" w:space="0"/>
              <w:right w:val="single" w:color="000000" w:sz="4" w:space="0"/>
            </w:tcBorders>
            <w:vAlign w:val="center"/>
          </w:tcPr>
          <w:p>
            <w:pPr>
              <w:pStyle w:val="3"/>
              <w:shd w:val="clear" w:color="auto" w:fill="FFFFFF"/>
              <w:adjustRightInd w:val="0"/>
              <w:snapToGrid w:val="0"/>
              <w:spacing w:line="320" w:lineRule="exact"/>
              <w:jc w:val="both"/>
              <w:outlineLvl w:val="3"/>
              <w:rPr>
                <w:rFonts w:ascii="仿宋_GB2312" w:hAnsi="Helvetica" w:eastAsia="仿宋_GB2312" w:cs="Helvetica"/>
                <w:sz w:val="24"/>
                <w:szCs w:val="24"/>
              </w:rPr>
            </w:pPr>
            <w:r>
              <w:rPr>
                <w:rFonts w:hint="eastAsia" w:ascii="仿宋_GB2312" w:hAnsi="等线" w:eastAsia="仿宋_GB2312" w:cs="Times New Roman"/>
                <w:kern w:val="2"/>
                <w:sz w:val="24"/>
                <w:szCs w:val="24"/>
              </w:rPr>
              <w:t>组织开展会员企业现场管理评价服务</w:t>
            </w:r>
            <w:r>
              <w:rPr>
                <w:rFonts w:hint="eastAsia" w:ascii="仿宋_GB2312" w:eastAsia="仿宋_GB2312"/>
                <w:sz w:val="24"/>
                <w:szCs w:val="24"/>
              </w:rPr>
              <w:t>，持续提高组织基础管理水平和核心竞争能力。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1064" w:hRule="atLeast"/>
          <w:jc w:val="center"/>
        </w:trPr>
        <w:tc>
          <w:tcPr>
            <w:tcW w:w="660" w:type="dxa"/>
            <w:tcBorders>
              <w:top w:val="single" w:color="000000" w:sz="4" w:space="0"/>
              <w:left w:val="single" w:color="000000" w:sz="4" w:space="0"/>
              <w:bottom w:val="single" w:color="000000" w:sz="4" w:space="0"/>
              <w:right w:val="single" w:color="000000" w:sz="4" w:space="0"/>
            </w:tcBorders>
            <w:vAlign w:val="center"/>
          </w:tcPr>
          <w:p>
            <w:pPr>
              <w:pStyle w:val="3"/>
              <w:adjustRightInd w:val="0"/>
              <w:snapToGrid w:val="0"/>
              <w:spacing w:line="320" w:lineRule="exact"/>
              <w:jc w:val="center"/>
              <w:rPr>
                <w:rFonts w:ascii="仿宋_GB2312" w:hAnsi="楷体" w:eastAsia="仿宋_GB2312" w:cs="楷体"/>
                <w:bCs/>
                <w:kern w:val="2"/>
                <w:sz w:val="24"/>
                <w:szCs w:val="24"/>
              </w:rPr>
            </w:pPr>
            <w:r>
              <w:rPr>
                <w:rFonts w:hint="eastAsia" w:ascii="仿宋_GB2312" w:hAnsi="楷体" w:eastAsia="仿宋_GB2312" w:cs="楷体"/>
                <w:bCs/>
                <w:kern w:val="2"/>
                <w:sz w:val="24"/>
                <w:szCs w:val="24"/>
              </w:rPr>
              <w:t>3</w:t>
            </w:r>
          </w:p>
        </w:tc>
        <w:tc>
          <w:tcPr>
            <w:tcW w:w="2029" w:type="dxa"/>
            <w:tcBorders>
              <w:top w:val="single" w:color="000000" w:sz="4" w:space="0"/>
              <w:left w:val="nil"/>
              <w:bottom w:val="single" w:color="000000" w:sz="4" w:space="0"/>
              <w:right w:val="single" w:color="000000" w:sz="4" w:space="0"/>
            </w:tcBorders>
            <w:vAlign w:val="center"/>
          </w:tcPr>
          <w:p>
            <w:pPr>
              <w:widowControl/>
              <w:shd w:val="clear" w:color="auto" w:fill="FFFFFF"/>
              <w:adjustRightInd w:val="0"/>
              <w:snapToGrid w:val="0"/>
              <w:spacing w:line="320" w:lineRule="exact"/>
              <w:outlineLvl w:val="3"/>
              <w:rPr>
                <w:rFonts w:ascii="仿宋_GB2312" w:hAnsi="Helvetica" w:eastAsia="仿宋_GB2312" w:cs="Helvetica"/>
                <w:kern w:val="0"/>
                <w:sz w:val="24"/>
                <w:szCs w:val="24"/>
              </w:rPr>
            </w:pPr>
            <w:r>
              <w:rPr>
                <w:rFonts w:hint="eastAsia" w:ascii="仿宋_GB2312" w:hAnsi="楷体" w:eastAsia="仿宋_GB2312" w:cs="楷体"/>
                <w:bCs/>
                <w:sz w:val="24"/>
                <w:szCs w:val="24"/>
              </w:rPr>
              <w:t>第十一届全国品牌故事大赛</w:t>
            </w:r>
          </w:p>
        </w:tc>
        <w:tc>
          <w:tcPr>
            <w:tcW w:w="1417" w:type="dxa"/>
            <w:tcBorders>
              <w:top w:val="single" w:color="000000" w:sz="4" w:space="0"/>
              <w:left w:val="nil"/>
              <w:bottom w:val="single" w:color="000000" w:sz="4" w:space="0"/>
              <w:right w:val="single" w:color="000000" w:sz="4" w:space="0"/>
            </w:tcBorders>
            <w:vAlign w:val="center"/>
          </w:tcPr>
          <w:p>
            <w:pPr>
              <w:widowControl/>
              <w:shd w:val="clear" w:color="auto" w:fill="FFFFFF"/>
              <w:adjustRightInd w:val="0"/>
              <w:snapToGrid w:val="0"/>
              <w:spacing w:line="320" w:lineRule="exact"/>
              <w:outlineLvl w:val="3"/>
              <w:rPr>
                <w:rFonts w:ascii="仿宋_GB2312" w:hAnsi="Helvetica" w:eastAsia="仿宋_GB2312" w:cs="Helvetica"/>
                <w:kern w:val="0"/>
                <w:sz w:val="24"/>
                <w:szCs w:val="24"/>
              </w:rPr>
            </w:pPr>
            <w:r>
              <w:rPr>
                <w:rFonts w:hint="eastAsia" w:ascii="仿宋_GB2312" w:hAnsi="楷体" w:eastAsia="仿宋_GB2312" w:cs="楷体"/>
                <w:bCs/>
                <w:sz w:val="24"/>
                <w:szCs w:val="24"/>
              </w:rPr>
              <w:t>7月-1</w:t>
            </w:r>
            <w:r>
              <w:rPr>
                <w:rFonts w:ascii="仿宋_GB2312" w:hAnsi="楷体" w:eastAsia="仿宋_GB2312" w:cs="楷体"/>
                <w:bCs/>
                <w:sz w:val="24"/>
                <w:szCs w:val="24"/>
              </w:rPr>
              <w:t>1</w:t>
            </w:r>
            <w:r>
              <w:rPr>
                <w:rFonts w:hint="eastAsia" w:ascii="仿宋_GB2312" w:hAnsi="楷体" w:eastAsia="仿宋_GB2312" w:cs="楷体"/>
                <w:bCs/>
                <w:sz w:val="24"/>
                <w:szCs w:val="24"/>
              </w:rPr>
              <w:t>月，全国各赛区</w:t>
            </w:r>
          </w:p>
        </w:tc>
        <w:tc>
          <w:tcPr>
            <w:tcW w:w="5386" w:type="dxa"/>
            <w:tcBorders>
              <w:top w:val="single" w:color="000000" w:sz="4" w:space="0"/>
              <w:left w:val="nil"/>
              <w:bottom w:val="single" w:color="000000" w:sz="4" w:space="0"/>
              <w:right w:val="single" w:color="000000" w:sz="4" w:space="0"/>
            </w:tcBorders>
            <w:vAlign w:val="center"/>
          </w:tcPr>
          <w:p>
            <w:pPr>
              <w:widowControl/>
              <w:shd w:val="clear" w:color="auto" w:fill="FFFFFF"/>
              <w:adjustRightInd w:val="0"/>
              <w:snapToGrid w:val="0"/>
              <w:spacing w:line="320" w:lineRule="exact"/>
              <w:outlineLvl w:val="3"/>
              <w:rPr>
                <w:rFonts w:ascii="仿宋_GB2312" w:hAnsi="Helvetica" w:eastAsia="仿宋_GB2312" w:cs="Helvetica"/>
                <w:kern w:val="0"/>
                <w:sz w:val="24"/>
                <w:szCs w:val="24"/>
              </w:rPr>
            </w:pPr>
            <w:r>
              <w:rPr>
                <w:rFonts w:hint="eastAsia" w:ascii="仿宋_GB2312" w:hAnsi="楷体" w:eastAsia="仿宋_GB2312" w:cs="楷体"/>
                <w:bCs/>
                <w:sz w:val="24"/>
                <w:szCs w:val="24"/>
              </w:rPr>
              <w:t>大赛以“高质量 可持续 享未来”为主题。全国</w:t>
            </w:r>
            <w:r>
              <w:rPr>
                <w:rFonts w:ascii="仿宋_GB2312" w:hAnsi="楷体" w:eastAsia="仿宋_GB2312" w:cs="楷体"/>
                <w:bCs/>
                <w:sz w:val="24"/>
                <w:szCs w:val="24"/>
              </w:rPr>
              <w:t>30</w:t>
            </w:r>
            <w:r>
              <w:rPr>
                <w:rFonts w:hint="eastAsia" w:ascii="仿宋_GB2312" w:hAnsi="楷体" w:eastAsia="仿宋_GB2312" w:cs="楷体"/>
                <w:bCs/>
                <w:sz w:val="24"/>
                <w:szCs w:val="24"/>
              </w:rPr>
              <w:t>个分赛区进行分赛，预计1</w:t>
            </w:r>
            <w:r>
              <w:rPr>
                <w:rFonts w:ascii="仿宋_GB2312" w:hAnsi="楷体" w:eastAsia="仿宋_GB2312" w:cs="楷体"/>
                <w:bCs/>
                <w:sz w:val="24"/>
                <w:szCs w:val="24"/>
              </w:rPr>
              <w:t>1</w:t>
            </w:r>
            <w:r>
              <w:rPr>
                <w:rFonts w:hint="eastAsia" w:ascii="仿宋_GB2312" w:hAnsi="楷体" w:eastAsia="仿宋_GB2312" w:cs="楷体"/>
                <w:bCs/>
                <w:sz w:val="24"/>
                <w:szCs w:val="24"/>
              </w:rPr>
              <w:t>月份举行全国总决赛。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444" w:hRule="atLeast"/>
          <w:jc w:val="center"/>
        </w:trPr>
        <w:tc>
          <w:tcPr>
            <w:tcW w:w="660" w:type="dxa"/>
            <w:tcBorders>
              <w:top w:val="single" w:color="000000" w:sz="4" w:space="0"/>
              <w:left w:val="single" w:color="000000" w:sz="4" w:space="0"/>
              <w:bottom w:val="single" w:color="000000" w:sz="4" w:space="0"/>
              <w:right w:val="single" w:color="000000" w:sz="4" w:space="0"/>
            </w:tcBorders>
            <w:vAlign w:val="center"/>
          </w:tcPr>
          <w:p>
            <w:pPr>
              <w:pStyle w:val="3"/>
              <w:adjustRightInd w:val="0"/>
              <w:snapToGrid w:val="0"/>
              <w:spacing w:line="320" w:lineRule="exact"/>
              <w:jc w:val="center"/>
              <w:rPr>
                <w:rFonts w:ascii="仿宋_GB2312" w:hAnsi="楷体" w:eastAsia="仿宋_GB2312" w:cs="楷体"/>
                <w:bCs/>
                <w:kern w:val="2"/>
                <w:sz w:val="24"/>
                <w:szCs w:val="24"/>
              </w:rPr>
            </w:pPr>
            <w:r>
              <w:rPr>
                <w:rFonts w:hint="eastAsia" w:ascii="仿宋_GB2312" w:hAnsi="楷体" w:eastAsia="仿宋_GB2312" w:cs="楷体"/>
                <w:bCs/>
                <w:kern w:val="2"/>
                <w:sz w:val="24"/>
                <w:szCs w:val="24"/>
              </w:rPr>
              <w:t>4</w:t>
            </w:r>
          </w:p>
        </w:tc>
        <w:tc>
          <w:tcPr>
            <w:tcW w:w="2029" w:type="dxa"/>
            <w:tcBorders>
              <w:top w:val="single" w:color="000000" w:sz="4" w:space="0"/>
              <w:left w:val="nil"/>
              <w:bottom w:val="single" w:color="000000" w:sz="4" w:space="0"/>
              <w:right w:val="single" w:color="000000" w:sz="4" w:space="0"/>
            </w:tcBorders>
            <w:vAlign w:val="center"/>
          </w:tcPr>
          <w:p>
            <w:pPr>
              <w:widowControl/>
              <w:shd w:val="clear" w:color="auto" w:fill="FFFFFF"/>
              <w:adjustRightInd w:val="0"/>
              <w:snapToGrid w:val="0"/>
              <w:spacing w:line="320" w:lineRule="exact"/>
              <w:outlineLvl w:val="3"/>
              <w:rPr>
                <w:rFonts w:ascii="仿宋_GB2312" w:hAnsi="楷体" w:eastAsia="仿宋_GB2312" w:cs="楷体"/>
                <w:bCs/>
                <w:sz w:val="24"/>
                <w:szCs w:val="24"/>
              </w:rPr>
            </w:pPr>
            <w:r>
              <w:rPr>
                <w:rFonts w:hint="eastAsia" w:ascii="仿宋_GB2312" w:hAnsi="Helvetica" w:eastAsia="仿宋_GB2312" w:cs="Helvetica"/>
                <w:sz w:val="24"/>
                <w:szCs w:val="24"/>
              </w:rPr>
              <w:t>全国企业员工全面质量管理知识竞赛活动</w:t>
            </w:r>
          </w:p>
        </w:tc>
        <w:tc>
          <w:tcPr>
            <w:tcW w:w="1417" w:type="dxa"/>
            <w:tcBorders>
              <w:top w:val="single" w:color="000000" w:sz="4" w:space="0"/>
              <w:left w:val="nil"/>
              <w:bottom w:val="single" w:color="000000" w:sz="4" w:space="0"/>
              <w:right w:val="single" w:color="000000" w:sz="4" w:space="0"/>
            </w:tcBorders>
            <w:vAlign w:val="center"/>
          </w:tcPr>
          <w:p>
            <w:pPr>
              <w:widowControl/>
              <w:shd w:val="clear" w:color="auto" w:fill="FFFFFF"/>
              <w:adjustRightInd w:val="0"/>
              <w:snapToGrid w:val="0"/>
              <w:spacing w:line="320" w:lineRule="exact"/>
              <w:outlineLvl w:val="3"/>
              <w:rPr>
                <w:rFonts w:ascii="仿宋_GB2312" w:hAnsi="楷体" w:eastAsia="仿宋_GB2312" w:cs="楷体"/>
                <w:bCs/>
                <w:sz w:val="24"/>
                <w:szCs w:val="24"/>
              </w:rPr>
            </w:pPr>
            <w:r>
              <w:rPr>
                <w:rFonts w:ascii="仿宋_GB2312" w:hAnsi="Helvetica" w:eastAsia="仿宋_GB2312" w:cs="Helvetica"/>
                <w:kern w:val="0"/>
                <w:sz w:val="24"/>
                <w:szCs w:val="24"/>
              </w:rPr>
              <w:t>8</w:t>
            </w:r>
            <w:r>
              <w:rPr>
                <w:rFonts w:hint="eastAsia" w:ascii="仿宋_GB2312" w:hAnsi="Helvetica" w:eastAsia="仿宋_GB2312" w:cs="Helvetica"/>
                <w:kern w:val="0"/>
                <w:sz w:val="24"/>
                <w:szCs w:val="24"/>
              </w:rPr>
              <w:t>月</w:t>
            </w:r>
            <w:r>
              <w:rPr>
                <w:rFonts w:ascii="仿宋_GB2312" w:hAnsi="Helvetica" w:eastAsia="仿宋_GB2312" w:cs="Helvetica"/>
                <w:kern w:val="0"/>
                <w:sz w:val="24"/>
                <w:szCs w:val="24"/>
              </w:rPr>
              <w:t>25</w:t>
            </w:r>
            <w:r>
              <w:rPr>
                <w:rFonts w:hint="eastAsia" w:ascii="仿宋_GB2312" w:hAnsi="Helvetica" w:eastAsia="仿宋_GB2312" w:cs="Helvetica"/>
                <w:kern w:val="0"/>
                <w:sz w:val="24"/>
                <w:szCs w:val="24"/>
              </w:rPr>
              <w:t>日-11月30日，在线答题</w:t>
            </w:r>
          </w:p>
        </w:tc>
        <w:tc>
          <w:tcPr>
            <w:tcW w:w="5386" w:type="dxa"/>
            <w:tcBorders>
              <w:top w:val="single" w:color="000000" w:sz="4" w:space="0"/>
              <w:left w:val="nil"/>
              <w:bottom w:val="single" w:color="000000" w:sz="4" w:space="0"/>
              <w:right w:val="single" w:color="000000" w:sz="4" w:space="0"/>
            </w:tcBorders>
            <w:vAlign w:val="center"/>
          </w:tcPr>
          <w:p>
            <w:pPr>
              <w:widowControl/>
              <w:shd w:val="clear" w:color="auto" w:fill="FFFFFF"/>
              <w:adjustRightInd w:val="0"/>
              <w:snapToGrid w:val="0"/>
              <w:spacing w:line="320" w:lineRule="exact"/>
              <w:outlineLvl w:val="3"/>
              <w:rPr>
                <w:rFonts w:ascii="仿宋_GB2312" w:hAnsi="楷体" w:eastAsia="仿宋_GB2312" w:cs="楷体"/>
                <w:bCs/>
                <w:sz w:val="24"/>
                <w:szCs w:val="24"/>
              </w:rPr>
            </w:pPr>
            <w:r>
              <w:rPr>
                <w:rFonts w:hint="eastAsia" w:ascii="仿宋_GB2312" w:hAnsi="Helvetica" w:eastAsia="仿宋_GB2312" w:cs="Helvetica"/>
                <w:sz w:val="24"/>
                <w:szCs w:val="24"/>
              </w:rPr>
              <w:t>由工信部、国务院国资委等部委支持，中国质协主办、全国质协系统协办。采用在线答题形式，并对活动中表现优秀的组织单位及个人进行奖励，以此引导广大企事业单位在质量新时代进一步推进全面质量管理，推动企业员工学习应用全面质量管理知识和方法，提高全员质量意识和素质，促进质量全面提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008" w:hRule="atLeast"/>
          <w:jc w:val="center"/>
        </w:trPr>
        <w:tc>
          <w:tcPr>
            <w:tcW w:w="660" w:type="dxa"/>
            <w:tcBorders>
              <w:top w:val="single" w:color="000000" w:sz="4" w:space="0"/>
              <w:left w:val="single" w:color="000000" w:sz="4" w:space="0"/>
              <w:bottom w:val="single" w:color="000000" w:sz="4" w:space="0"/>
              <w:right w:val="single" w:color="000000" w:sz="4" w:space="0"/>
            </w:tcBorders>
            <w:vAlign w:val="center"/>
          </w:tcPr>
          <w:p>
            <w:pPr>
              <w:pStyle w:val="3"/>
              <w:adjustRightInd w:val="0"/>
              <w:snapToGrid w:val="0"/>
              <w:spacing w:line="320" w:lineRule="exact"/>
              <w:jc w:val="center"/>
              <w:rPr>
                <w:rFonts w:ascii="仿宋_GB2312" w:hAnsi="楷体" w:eastAsia="仿宋_GB2312" w:cs="楷体"/>
                <w:bCs/>
                <w:kern w:val="2"/>
                <w:sz w:val="24"/>
                <w:szCs w:val="24"/>
              </w:rPr>
            </w:pPr>
            <w:r>
              <w:rPr>
                <w:rFonts w:ascii="仿宋_GB2312" w:hAnsi="楷体" w:eastAsia="仿宋_GB2312" w:cs="楷体"/>
                <w:bCs/>
                <w:kern w:val="2"/>
                <w:sz w:val="24"/>
                <w:szCs w:val="24"/>
              </w:rPr>
              <w:t>5</w:t>
            </w:r>
          </w:p>
        </w:tc>
        <w:tc>
          <w:tcPr>
            <w:tcW w:w="2029" w:type="dxa"/>
            <w:tcBorders>
              <w:top w:val="single" w:color="000000" w:sz="4" w:space="0"/>
              <w:left w:val="nil"/>
              <w:bottom w:val="single" w:color="000000" w:sz="4" w:space="0"/>
              <w:right w:val="single" w:color="000000" w:sz="4" w:space="0"/>
            </w:tcBorders>
            <w:vAlign w:val="center"/>
          </w:tcPr>
          <w:p>
            <w:pPr>
              <w:widowControl/>
              <w:shd w:val="clear" w:color="auto" w:fill="FFFFFF"/>
              <w:adjustRightInd w:val="0"/>
              <w:snapToGrid w:val="0"/>
              <w:spacing w:line="320" w:lineRule="exact"/>
              <w:outlineLvl w:val="3"/>
              <w:rPr>
                <w:rFonts w:ascii="仿宋_GB2312" w:hAnsi="Helvetica" w:eastAsia="仿宋_GB2312" w:cs="Helvetica"/>
                <w:kern w:val="0"/>
                <w:sz w:val="24"/>
                <w:szCs w:val="24"/>
              </w:rPr>
            </w:pPr>
            <w:r>
              <w:rPr>
                <w:rFonts w:hint="eastAsia" w:ascii="仿宋_GB2312" w:hAnsi="楷体" w:eastAsia="仿宋_GB2312" w:cs="楷体"/>
                <w:bCs/>
                <w:sz w:val="24"/>
                <w:szCs w:val="24"/>
              </w:rPr>
              <w:t>中国质量大讲堂（2023年第六期）</w:t>
            </w:r>
          </w:p>
        </w:tc>
        <w:tc>
          <w:tcPr>
            <w:tcW w:w="1417" w:type="dxa"/>
            <w:tcBorders>
              <w:top w:val="single" w:color="000000" w:sz="4" w:space="0"/>
              <w:left w:val="nil"/>
              <w:bottom w:val="single" w:color="000000" w:sz="4" w:space="0"/>
              <w:right w:val="single" w:color="000000" w:sz="4" w:space="0"/>
            </w:tcBorders>
            <w:vAlign w:val="center"/>
          </w:tcPr>
          <w:p>
            <w:pPr>
              <w:pStyle w:val="3"/>
              <w:adjustRightInd w:val="0"/>
              <w:snapToGrid w:val="0"/>
              <w:spacing w:line="320" w:lineRule="exact"/>
              <w:jc w:val="both"/>
              <w:rPr>
                <w:rFonts w:ascii="仿宋_GB2312" w:hAnsi="楷体" w:eastAsia="仿宋_GB2312" w:cs="楷体"/>
                <w:bCs/>
                <w:kern w:val="2"/>
                <w:sz w:val="24"/>
                <w:szCs w:val="24"/>
              </w:rPr>
            </w:pPr>
            <w:r>
              <w:rPr>
                <w:rFonts w:hint="eastAsia" w:ascii="仿宋_GB2312" w:eastAsia="仿宋_GB2312" w:cs="Times New Roman"/>
                <w:kern w:val="2"/>
                <w:sz w:val="24"/>
                <w:szCs w:val="24"/>
              </w:rPr>
              <w:t>8月下旬，在线观看</w:t>
            </w:r>
          </w:p>
        </w:tc>
        <w:tc>
          <w:tcPr>
            <w:tcW w:w="5386" w:type="dxa"/>
            <w:tcBorders>
              <w:top w:val="single" w:color="000000" w:sz="4" w:space="0"/>
              <w:left w:val="nil"/>
              <w:bottom w:val="single" w:color="000000" w:sz="4" w:space="0"/>
              <w:right w:val="single" w:color="000000" w:sz="4" w:space="0"/>
            </w:tcBorders>
            <w:vAlign w:val="center"/>
          </w:tcPr>
          <w:p>
            <w:pPr>
              <w:pStyle w:val="3"/>
              <w:adjustRightInd w:val="0"/>
              <w:snapToGrid w:val="0"/>
              <w:spacing w:line="320" w:lineRule="exact"/>
              <w:jc w:val="both"/>
              <w:rPr>
                <w:rFonts w:ascii="仿宋_GB2312" w:hAnsi="楷体" w:eastAsia="仿宋_GB2312" w:cs="楷体"/>
                <w:bCs/>
                <w:kern w:val="2"/>
                <w:sz w:val="24"/>
                <w:szCs w:val="24"/>
              </w:rPr>
            </w:pPr>
            <w:r>
              <w:rPr>
                <w:rFonts w:hint="eastAsia" w:ascii="仿宋_GB2312" w:eastAsia="仿宋_GB2312" w:cs="Times New Roman"/>
                <w:kern w:val="2"/>
                <w:sz w:val="24"/>
                <w:szCs w:val="24"/>
              </w:rPr>
              <w:t>邀请国际卓越绩效领域资深专家、“全国质量奖”外籍评审专家保罗·格里泽尔（Paul Grizzell），带来“质量的角色转变——从小质量到大质量”主题演讲。从领导者、质量专业人员等不同角度，引导企业从满足平庸走向追求卓越。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1359" w:hRule="atLeast"/>
          <w:jc w:val="center"/>
        </w:trPr>
        <w:tc>
          <w:tcPr>
            <w:tcW w:w="660" w:type="dxa"/>
            <w:tcBorders>
              <w:top w:val="single" w:color="000000" w:sz="4" w:space="0"/>
              <w:left w:val="single" w:color="000000" w:sz="4" w:space="0"/>
              <w:bottom w:val="single" w:color="000000" w:sz="4" w:space="0"/>
              <w:right w:val="single" w:color="000000" w:sz="4" w:space="0"/>
            </w:tcBorders>
            <w:vAlign w:val="center"/>
          </w:tcPr>
          <w:p>
            <w:pPr>
              <w:pStyle w:val="3"/>
              <w:adjustRightInd w:val="0"/>
              <w:snapToGrid w:val="0"/>
              <w:spacing w:line="320" w:lineRule="exact"/>
              <w:jc w:val="center"/>
              <w:rPr>
                <w:rFonts w:ascii="仿宋_GB2312" w:hAnsi="楷体" w:eastAsia="仿宋_GB2312" w:cs="楷体"/>
                <w:bCs/>
                <w:kern w:val="2"/>
                <w:sz w:val="24"/>
                <w:szCs w:val="24"/>
              </w:rPr>
            </w:pPr>
            <w:r>
              <w:rPr>
                <w:rFonts w:ascii="仿宋_GB2312" w:hAnsi="楷体" w:eastAsia="仿宋_GB2312" w:cs="楷体"/>
                <w:bCs/>
                <w:kern w:val="2"/>
                <w:sz w:val="24"/>
                <w:szCs w:val="24"/>
              </w:rPr>
              <w:t>6</w:t>
            </w:r>
          </w:p>
        </w:tc>
        <w:tc>
          <w:tcPr>
            <w:tcW w:w="2029" w:type="dxa"/>
            <w:tcBorders>
              <w:top w:val="single" w:color="000000" w:sz="4" w:space="0"/>
              <w:left w:val="nil"/>
              <w:bottom w:val="single" w:color="000000" w:sz="4" w:space="0"/>
              <w:right w:val="single" w:color="000000" w:sz="4" w:space="0"/>
            </w:tcBorders>
            <w:vAlign w:val="center"/>
          </w:tcPr>
          <w:p>
            <w:pPr>
              <w:widowControl/>
              <w:shd w:val="clear" w:color="auto" w:fill="FFFFFF"/>
              <w:adjustRightInd w:val="0"/>
              <w:snapToGrid w:val="0"/>
              <w:spacing w:line="320" w:lineRule="exact"/>
              <w:outlineLvl w:val="3"/>
              <w:rPr>
                <w:rFonts w:ascii="仿宋_GB2312" w:hAnsi="楷体" w:eastAsia="仿宋_GB2312" w:cs="楷体"/>
                <w:bCs/>
                <w:sz w:val="24"/>
                <w:szCs w:val="24"/>
              </w:rPr>
            </w:pPr>
            <w:r>
              <w:rPr>
                <w:rFonts w:hint="eastAsia" w:ascii="仿宋_GB2312" w:eastAsia="仿宋_GB2312"/>
                <w:sz w:val="24"/>
                <w:szCs w:val="24"/>
              </w:rPr>
              <w:t>质量技术奖</w:t>
            </w:r>
            <w:r>
              <w:rPr>
                <w:rFonts w:ascii="仿宋_GB2312" w:eastAsia="仿宋_GB2312"/>
                <w:sz w:val="24"/>
                <w:szCs w:val="24"/>
              </w:rPr>
              <w:t>LOGO</w:t>
            </w:r>
            <w:r>
              <w:rPr>
                <w:rFonts w:hint="eastAsia" w:ascii="仿宋_GB2312" w:eastAsia="仿宋_GB2312"/>
                <w:sz w:val="24"/>
                <w:szCs w:val="24"/>
              </w:rPr>
              <w:t>征集</w:t>
            </w:r>
          </w:p>
        </w:tc>
        <w:tc>
          <w:tcPr>
            <w:tcW w:w="1417" w:type="dxa"/>
            <w:tcBorders>
              <w:top w:val="single" w:color="000000" w:sz="4" w:space="0"/>
              <w:left w:val="nil"/>
              <w:bottom w:val="single" w:color="000000" w:sz="4" w:space="0"/>
              <w:right w:val="single" w:color="000000" w:sz="4" w:space="0"/>
            </w:tcBorders>
            <w:vAlign w:val="center"/>
          </w:tcPr>
          <w:p>
            <w:pPr>
              <w:pStyle w:val="3"/>
              <w:adjustRightInd w:val="0"/>
              <w:snapToGrid w:val="0"/>
              <w:spacing w:line="320" w:lineRule="exact"/>
              <w:jc w:val="both"/>
              <w:rPr>
                <w:rFonts w:ascii="仿宋_GB2312" w:hAnsi="楷体" w:eastAsia="仿宋_GB2312" w:cs="楷体"/>
                <w:bCs/>
                <w:sz w:val="24"/>
                <w:szCs w:val="24"/>
              </w:rPr>
            </w:pPr>
            <w:r>
              <w:rPr>
                <w:rFonts w:hint="eastAsia" w:ascii="仿宋_GB2312" w:hAnsi="等线" w:eastAsia="仿宋_GB2312" w:cs="Times New Roman"/>
                <w:kern w:val="2"/>
                <w:sz w:val="24"/>
                <w:szCs w:val="24"/>
              </w:rPr>
              <w:t>8月-</w:t>
            </w:r>
            <w:r>
              <w:rPr>
                <w:rFonts w:ascii="仿宋_GB2312" w:hAnsi="等线" w:eastAsia="仿宋_GB2312" w:cs="Times New Roman"/>
                <w:kern w:val="2"/>
                <w:sz w:val="24"/>
                <w:szCs w:val="24"/>
              </w:rPr>
              <w:t>10</w:t>
            </w:r>
            <w:r>
              <w:rPr>
                <w:rFonts w:hint="eastAsia" w:ascii="仿宋_GB2312" w:hAnsi="等线" w:eastAsia="仿宋_GB2312" w:cs="Times New Roman"/>
                <w:kern w:val="2"/>
                <w:sz w:val="24"/>
                <w:szCs w:val="24"/>
              </w:rPr>
              <w:t>月，公开征集</w:t>
            </w:r>
          </w:p>
        </w:tc>
        <w:tc>
          <w:tcPr>
            <w:tcW w:w="5386" w:type="dxa"/>
            <w:tcBorders>
              <w:top w:val="single" w:color="000000" w:sz="4" w:space="0"/>
              <w:left w:val="nil"/>
              <w:bottom w:val="single" w:color="000000" w:sz="4" w:space="0"/>
              <w:right w:val="single" w:color="000000" w:sz="4" w:space="0"/>
            </w:tcBorders>
            <w:vAlign w:val="center"/>
          </w:tcPr>
          <w:p>
            <w:pPr>
              <w:pStyle w:val="3"/>
              <w:adjustRightInd w:val="0"/>
              <w:snapToGrid w:val="0"/>
              <w:spacing w:line="320" w:lineRule="exact"/>
              <w:jc w:val="both"/>
              <w:rPr>
                <w:rFonts w:ascii="仿宋_GB2312" w:hAnsi="楷体" w:eastAsia="仿宋_GB2312" w:cs="楷体"/>
                <w:bCs/>
                <w:sz w:val="24"/>
                <w:szCs w:val="24"/>
              </w:rPr>
            </w:pPr>
            <w:r>
              <w:rPr>
                <w:rFonts w:hint="eastAsia" w:ascii="仿宋_GB2312" w:hAnsi="等线" w:eastAsia="仿宋_GB2312" w:cs="Times New Roman"/>
                <w:kern w:val="2"/>
                <w:sz w:val="24"/>
                <w:szCs w:val="24"/>
              </w:rPr>
              <w:t>为彰显质量技术奖在质量技术领域的专业影响力，进一步扩大质量技术奖的知名度和美誉度，面向社会公开征集质量技术奖</w:t>
            </w:r>
            <w:r>
              <w:rPr>
                <w:rFonts w:ascii="仿宋_GB2312" w:hAnsi="等线" w:eastAsia="仿宋_GB2312" w:cs="Times New Roman"/>
                <w:kern w:val="2"/>
                <w:sz w:val="24"/>
                <w:szCs w:val="24"/>
              </w:rPr>
              <w:t>LOGO设计方案</w:t>
            </w:r>
            <w:r>
              <w:rPr>
                <w:rFonts w:hint="eastAsia" w:ascii="仿宋_GB2312" w:hAnsi="等线" w:eastAsia="仿宋_GB2312" w:cs="Times New Roman"/>
                <w:kern w:val="2"/>
                <w:sz w:val="24"/>
                <w:szCs w:val="24"/>
              </w:rPr>
              <w:t>，给予一定奖励并颁发纪念证书。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90" w:hRule="atLeast"/>
          <w:jc w:val="center"/>
        </w:trPr>
        <w:tc>
          <w:tcPr>
            <w:tcW w:w="660" w:type="dxa"/>
            <w:tcBorders>
              <w:top w:val="single" w:color="000000" w:sz="4" w:space="0"/>
              <w:left w:val="single" w:color="000000" w:sz="4" w:space="0"/>
              <w:bottom w:val="single" w:color="000000" w:sz="4" w:space="0"/>
              <w:right w:val="single" w:color="000000" w:sz="4" w:space="0"/>
            </w:tcBorders>
            <w:vAlign w:val="center"/>
          </w:tcPr>
          <w:p>
            <w:pPr>
              <w:pStyle w:val="3"/>
              <w:adjustRightInd w:val="0"/>
              <w:snapToGrid w:val="0"/>
              <w:spacing w:line="320" w:lineRule="exact"/>
              <w:jc w:val="center"/>
              <w:rPr>
                <w:rFonts w:ascii="仿宋_GB2312" w:hAnsi="楷体" w:eastAsia="仿宋_GB2312" w:cs="楷体"/>
                <w:bCs/>
                <w:kern w:val="2"/>
                <w:sz w:val="24"/>
                <w:szCs w:val="24"/>
              </w:rPr>
            </w:pPr>
            <w:r>
              <w:rPr>
                <w:rFonts w:ascii="仿宋_GB2312" w:hAnsi="楷体" w:eastAsia="仿宋_GB2312" w:cs="楷体"/>
                <w:bCs/>
                <w:kern w:val="2"/>
                <w:sz w:val="24"/>
                <w:szCs w:val="24"/>
              </w:rPr>
              <w:t>7</w:t>
            </w:r>
          </w:p>
        </w:tc>
        <w:tc>
          <w:tcPr>
            <w:tcW w:w="2029" w:type="dxa"/>
            <w:tcBorders>
              <w:top w:val="single" w:color="000000" w:sz="4" w:space="0"/>
              <w:left w:val="nil"/>
              <w:bottom w:val="single" w:color="000000" w:sz="4" w:space="0"/>
              <w:right w:val="single" w:color="000000" w:sz="4" w:space="0"/>
            </w:tcBorders>
            <w:vAlign w:val="center"/>
          </w:tcPr>
          <w:p>
            <w:pPr>
              <w:widowControl/>
              <w:shd w:val="clear" w:color="auto" w:fill="FFFFFF"/>
              <w:adjustRightInd w:val="0"/>
              <w:snapToGrid w:val="0"/>
              <w:spacing w:line="320" w:lineRule="exact"/>
              <w:outlineLvl w:val="3"/>
              <w:rPr>
                <w:rFonts w:ascii="仿宋_GB2312" w:hAnsi="楷体" w:eastAsia="仿宋_GB2312" w:cs="楷体"/>
                <w:bCs/>
                <w:sz w:val="24"/>
                <w:szCs w:val="24"/>
              </w:rPr>
            </w:pPr>
            <w:r>
              <w:rPr>
                <w:rFonts w:hint="eastAsia" w:ascii="仿宋_GB2312" w:hAnsi="Helvetica" w:eastAsia="仿宋_GB2312" w:cs="Helvetica"/>
                <w:kern w:val="0"/>
                <w:sz w:val="24"/>
                <w:szCs w:val="24"/>
              </w:rPr>
              <w:t>2023年用户满意等级评价</w:t>
            </w:r>
          </w:p>
        </w:tc>
        <w:tc>
          <w:tcPr>
            <w:tcW w:w="1417" w:type="dxa"/>
            <w:tcBorders>
              <w:top w:val="single" w:color="000000" w:sz="4" w:space="0"/>
              <w:left w:val="nil"/>
              <w:bottom w:val="single" w:color="000000" w:sz="4" w:space="0"/>
              <w:right w:val="single" w:color="000000" w:sz="4" w:space="0"/>
            </w:tcBorders>
            <w:vAlign w:val="center"/>
          </w:tcPr>
          <w:p>
            <w:pPr>
              <w:pStyle w:val="3"/>
              <w:adjustRightInd w:val="0"/>
              <w:snapToGrid w:val="0"/>
              <w:spacing w:line="320" w:lineRule="exact"/>
              <w:jc w:val="both"/>
              <w:rPr>
                <w:rFonts w:ascii="仿宋_GB2312" w:hAnsi="楷体" w:eastAsia="仿宋_GB2312" w:cs="楷体"/>
                <w:bCs/>
                <w:sz w:val="24"/>
                <w:szCs w:val="24"/>
              </w:rPr>
            </w:pPr>
            <w:r>
              <w:rPr>
                <w:rFonts w:hint="eastAsia" w:ascii="仿宋_GB2312" w:hAnsi="Helvetica" w:eastAsia="仿宋_GB2312" w:cs="Helvetica"/>
                <w:sz w:val="24"/>
                <w:szCs w:val="24"/>
              </w:rPr>
              <w:t>8月-10月（评审阶段），全国</w:t>
            </w:r>
          </w:p>
        </w:tc>
        <w:tc>
          <w:tcPr>
            <w:tcW w:w="5386" w:type="dxa"/>
            <w:tcBorders>
              <w:top w:val="single" w:color="000000" w:sz="4" w:space="0"/>
              <w:left w:val="nil"/>
              <w:bottom w:val="single" w:color="000000" w:sz="4" w:space="0"/>
              <w:right w:val="single" w:color="000000" w:sz="4" w:space="0"/>
            </w:tcBorders>
            <w:vAlign w:val="center"/>
          </w:tcPr>
          <w:p>
            <w:pPr>
              <w:pStyle w:val="3"/>
              <w:adjustRightInd w:val="0"/>
              <w:snapToGrid w:val="0"/>
              <w:spacing w:line="320" w:lineRule="exact"/>
              <w:jc w:val="both"/>
              <w:rPr>
                <w:rFonts w:ascii="仿宋_GB2312" w:hAnsi="楷体" w:eastAsia="仿宋_GB2312" w:cs="楷体"/>
                <w:bCs/>
                <w:sz w:val="24"/>
                <w:szCs w:val="24"/>
              </w:rPr>
            </w:pPr>
            <w:r>
              <w:rPr>
                <w:rFonts w:hint="eastAsia" w:ascii="仿宋_GB2312" w:hAnsi="Helvetica" w:eastAsia="仿宋_GB2312" w:cs="Helvetica"/>
                <w:sz w:val="24"/>
                <w:szCs w:val="24"/>
              </w:rPr>
              <w:t>为广大企业提供用户满意等级评价服务。8-9月开展企业、班组、产品、服务、工程等类别用户满意等级评价，包括材料初审、资料评审和现场评审；10月公示评价结果。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1115" w:hRule="atLeast"/>
          <w:jc w:val="center"/>
        </w:trPr>
        <w:tc>
          <w:tcPr>
            <w:tcW w:w="660" w:type="dxa"/>
            <w:tcBorders>
              <w:top w:val="single" w:color="000000" w:sz="4" w:space="0"/>
              <w:left w:val="single" w:color="000000" w:sz="4" w:space="0"/>
              <w:bottom w:val="single" w:color="000000" w:sz="4" w:space="0"/>
              <w:right w:val="single" w:color="000000" w:sz="4" w:space="0"/>
            </w:tcBorders>
            <w:vAlign w:val="center"/>
          </w:tcPr>
          <w:p>
            <w:pPr>
              <w:pStyle w:val="3"/>
              <w:adjustRightInd w:val="0"/>
              <w:snapToGrid w:val="0"/>
              <w:spacing w:line="320" w:lineRule="exact"/>
              <w:jc w:val="center"/>
              <w:rPr>
                <w:rFonts w:ascii="仿宋_GB2312" w:hAnsi="楷体" w:eastAsia="仿宋_GB2312" w:cs="楷体"/>
                <w:bCs/>
                <w:kern w:val="2"/>
                <w:sz w:val="24"/>
                <w:szCs w:val="24"/>
              </w:rPr>
            </w:pPr>
            <w:r>
              <w:rPr>
                <w:rFonts w:ascii="仿宋_GB2312" w:hAnsi="楷体" w:eastAsia="仿宋_GB2312" w:cs="楷体"/>
                <w:bCs/>
                <w:kern w:val="2"/>
                <w:sz w:val="24"/>
                <w:szCs w:val="24"/>
              </w:rPr>
              <w:t>8</w:t>
            </w:r>
          </w:p>
        </w:tc>
        <w:tc>
          <w:tcPr>
            <w:tcW w:w="2029" w:type="dxa"/>
            <w:tcBorders>
              <w:top w:val="single" w:color="000000" w:sz="4" w:space="0"/>
              <w:left w:val="nil"/>
              <w:bottom w:val="single" w:color="000000" w:sz="4" w:space="0"/>
              <w:right w:val="single" w:color="000000" w:sz="4" w:space="0"/>
            </w:tcBorders>
            <w:vAlign w:val="center"/>
          </w:tcPr>
          <w:p>
            <w:pPr>
              <w:widowControl/>
              <w:shd w:val="clear" w:color="auto" w:fill="FFFFFF"/>
              <w:adjustRightInd w:val="0"/>
              <w:snapToGrid w:val="0"/>
              <w:spacing w:line="320" w:lineRule="exact"/>
              <w:outlineLvl w:val="3"/>
              <w:rPr>
                <w:rFonts w:ascii="仿宋_GB2312" w:hAnsi="Helvetica" w:eastAsia="仿宋_GB2312" w:cs="Helvetica"/>
                <w:kern w:val="0"/>
                <w:sz w:val="24"/>
                <w:szCs w:val="24"/>
              </w:rPr>
            </w:pPr>
            <w:r>
              <w:rPr>
                <w:rFonts w:hint="eastAsia" w:ascii="仿宋_GB2312" w:hAnsi="楷体" w:eastAsia="仿宋_GB2312" w:cs="楷体"/>
                <w:bCs/>
                <w:sz w:val="24"/>
                <w:szCs w:val="24"/>
              </w:rPr>
              <w:t>特定行业ESG管理能力评估活动</w:t>
            </w:r>
          </w:p>
        </w:tc>
        <w:tc>
          <w:tcPr>
            <w:tcW w:w="1417" w:type="dxa"/>
            <w:tcBorders>
              <w:top w:val="single" w:color="000000" w:sz="4" w:space="0"/>
              <w:left w:val="nil"/>
              <w:bottom w:val="single" w:color="000000" w:sz="4" w:space="0"/>
              <w:right w:val="single" w:color="000000" w:sz="4" w:space="0"/>
            </w:tcBorders>
            <w:vAlign w:val="center"/>
          </w:tcPr>
          <w:p>
            <w:pPr>
              <w:pStyle w:val="3"/>
              <w:adjustRightInd w:val="0"/>
              <w:snapToGrid w:val="0"/>
              <w:spacing w:line="320" w:lineRule="exact"/>
              <w:jc w:val="both"/>
              <w:rPr>
                <w:rFonts w:ascii="仿宋_GB2312" w:hAnsi="楷体" w:eastAsia="仿宋_GB2312" w:cs="楷体"/>
                <w:bCs/>
                <w:kern w:val="2"/>
                <w:sz w:val="24"/>
                <w:szCs w:val="24"/>
              </w:rPr>
            </w:pPr>
            <w:r>
              <w:rPr>
                <w:rFonts w:hint="eastAsia" w:ascii="仿宋_GB2312" w:hAnsi="楷体" w:eastAsia="仿宋_GB2312" w:cs="楷体"/>
                <w:bCs/>
                <w:sz w:val="24"/>
                <w:szCs w:val="24"/>
              </w:rPr>
              <w:t>8月-10月</w:t>
            </w:r>
          </w:p>
        </w:tc>
        <w:tc>
          <w:tcPr>
            <w:tcW w:w="5386" w:type="dxa"/>
            <w:tcBorders>
              <w:top w:val="single" w:color="000000" w:sz="4" w:space="0"/>
              <w:left w:val="nil"/>
              <w:bottom w:val="single" w:color="000000" w:sz="4" w:space="0"/>
              <w:right w:val="single" w:color="000000" w:sz="4" w:space="0"/>
            </w:tcBorders>
            <w:vAlign w:val="center"/>
          </w:tcPr>
          <w:p>
            <w:pPr>
              <w:pStyle w:val="3"/>
              <w:adjustRightInd w:val="0"/>
              <w:snapToGrid w:val="0"/>
              <w:spacing w:line="320" w:lineRule="exact"/>
              <w:jc w:val="both"/>
              <w:rPr>
                <w:rFonts w:ascii="仿宋_GB2312" w:hAnsi="Helvetica" w:eastAsia="仿宋_GB2312" w:cs="Helvetica"/>
                <w:sz w:val="24"/>
                <w:szCs w:val="24"/>
              </w:rPr>
            </w:pPr>
            <w:r>
              <w:rPr>
                <w:rFonts w:hint="eastAsia" w:ascii="仿宋_GB2312" w:hAnsi="Helvetica" w:eastAsia="仿宋_GB2312" w:cs="Helvetica"/>
                <w:sz w:val="24"/>
                <w:szCs w:val="24"/>
              </w:rPr>
              <w:t>围绕特定行业，为企业提供ESG管理及可持续发展能力评估服务，出具评估报告，集中发布相应成果。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122" w:hRule="atLeast"/>
          <w:jc w:val="center"/>
        </w:trPr>
        <w:tc>
          <w:tcPr>
            <w:tcW w:w="660" w:type="dxa"/>
            <w:tcBorders>
              <w:top w:val="single" w:color="000000" w:sz="4" w:space="0"/>
              <w:left w:val="single" w:color="000000" w:sz="4" w:space="0"/>
              <w:bottom w:val="single" w:color="000000" w:sz="4" w:space="0"/>
              <w:right w:val="single" w:color="000000" w:sz="4" w:space="0"/>
            </w:tcBorders>
            <w:vAlign w:val="center"/>
          </w:tcPr>
          <w:p>
            <w:pPr>
              <w:pStyle w:val="3"/>
              <w:adjustRightInd w:val="0"/>
              <w:snapToGrid w:val="0"/>
              <w:spacing w:line="320" w:lineRule="exact"/>
              <w:jc w:val="center"/>
              <w:rPr>
                <w:rFonts w:ascii="仿宋_GB2312" w:hAnsi="楷体" w:eastAsia="仿宋_GB2312" w:cs="楷体"/>
                <w:bCs/>
                <w:kern w:val="2"/>
                <w:sz w:val="24"/>
                <w:szCs w:val="24"/>
              </w:rPr>
            </w:pPr>
            <w:r>
              <w:rPr>
                <w:rFonts w:ascii="仿宋_GB2312" w:hAnsi="楷体" w:eastAsia="仿宋_GB2312" w:cs="楷体"/>
                <w:bCs/>
                <w:kern w:val="2"/>
                <w:sz w:val="24"/>
                <w:szCs w:val="24"/>
              </w:rPr>
              <w:t>9</w:t>
            </w:r>
          </w:p>
        </w:tc>
        <w:tc>
          <w:tcPr>
            <w:tcW w:w="2029" w:type="dxa"/>
            <w:tcBorders>
              <w:top w:val="single" w:color="000000" w:sz="4" w:space="0"/>
              <w:left w:val="nil"/>
              <w:bottom w:val="single" w:color="000000" w:sz="4" w:space="0"/>
              <w:right w:val="single" w:color="000000" w:sz="4" w:space="0"/>
            </w:tcBorders>
            <w:vAlign w:val="center"/>
          </w:tcPr>
          <w:p>
            <w:pPr>
              <w:pStyle w:val="3"/>
              <w:adjustRightInd w:val="0"/>
              <w:snapToGrid w:val="0"/>
              <w:spacing w:line="320" w:lineRule="exact"/>
              <w:jc w:val="both"/>
              <w:rPr>
                <w:rFonts w:ascii="仿宋" w:hAnsi="仿宋" w:eastAsia="仿宋" w:cs="Times New Roman"/>
                <w:sz w:val="24"/>
                <w:szCs w:val="24"/>
              </w:rPr>
            </w:pPr>
            <w:r>
              <w:rPr>
                <w:rFonts w:hint="eastAsia" w:ascii="仿宋_GB2312" w:hAnsi="Helvetica" w:eastAsia="仿宋_GB2312" w:cs="Helvetica"/>
                <w:sz w:val="24"/>
                <w:szCs w:val="24"/>
              </w:rPr>
              <w:t>2023年重点行业用户满意度指数测评</w:t>
            </w:r>
          </w:p>
        </w:tc>
        <w:tc>
          <w:tcPr>
            <w:tcW w:w="1417" w:type="dxa"/>
            <w:tcBorders>
              <w:top w:val="single" w:color="000000" w:sz="4" w:space="0"/>
              <w:left w:val="nil"/>
              <w:bottom w:val="single" w:color="000000" w:sz="4" w:space="0"/>
              <w:right w:val="single" w:color="000000" w:sz="4" w:space="0"/>
            </w:tcBorders>
            <w:vAlign w:val="center"/>
          </w:tcPr>
          <w:p>
            <w:pPr>
              <w:adjustRightInd w:val="0"/>
              <w:snapToGrid w:val="0"/>
              <w:spacing w:line="320" w:lineRule="exact"/>
              <w:rPr>
                <w:rFonts w:ascii="仿宋" w:hAnsi="仿宋" w:eastAsia="仿宋"/>
                <w:sz w:val="24"/>
                <w:szCs w:val="24"/>
              </w:rPr>
            </w:pPr>
            <w:r>
              <w:rPr>
                <w:rFonts w:hint="eastAsia" w:ascii="仿宋_GB2312" w:hAnsi="Helvetica" w:eastAsia="仿宋_GB2312" w:cs="Helvetica"/>
                <w:kern w:val="0"/>
                <w:sz w:val="24"/>
                <w:szCs w:val="24"/>
              </w:rPr>
              <w:t>8月-12月，全国</w:t>
            </w:r>
          </w:p>
        </w:tc>
        <w:tc>
          <w:tcPr>
            <w:tcW w:w="5386" w:type="dxa"/>
            <w:tcBorders>
              <w:top w:val="single" w:color="000000" w:sz="4" w:space="0"/>
              <w:left w:val="nil"/>
              <w:bottom w:val="single" w:color="000000" w:sz="4" w:space="0"/>
              <w:right w:val="single" w:color="000000" w:sz="4" w:space="0"/>
            </w:tcBorders>
            <w:vAlign w:val="center"/>
          </w:tcPr>
          <w:p>
            <w:pPr>
              <w:pStyle w:val="3"/>
              <w:adjustRightInd w:val="0"/>
              <w:snapToGrid w:val="0"/>
              <w:spacing w:line="320" w:lineRule="exact"/>
              <w:jc w:val="both"/>
              <w:rPr>
                <w:rFonts w:ascii="仿宋" w:hAnsi="仿宋" w:eastAsia="仿宋" w:cs="Times New Roman"/>
                <w:sz w:val="24"/>
                <w:szCs w:val="24"/>
              </w:rPr>
            </w:pPr>
            <w:r>
              <w:rPr>
                <w:rFonts w:hint="eastAsia" w:ascii="仿宋_GB2312" w:hAnsi="Helvetica" w:eastAsia="仿宋_GB2312" w:cs="Helvetica"/>
                <w:sz w:val="24"/>
                <w:szCs w:val="24"/>
              </w:rPr>
              <w:t>定期</w:t>
            </w:r>
            <w:r>
              <w:rPr>
                <w:rFonts w:hint="eastAsia" w:ascii="仿宋_GB2312" w:hAnsi="Helvetica" w:eastAsia="仿宋_GB2312" w:cs="Helvetica"/>
                <w:spacing w:val="-4"/>
                <w:sz w:val="24"/>
                <w:szCs w:val="24"/>
              </w:rPr>
              <w:t>对外发布重点行业用户满意度指数，促进行业质量提升，引导和激励企业加强质量和品牌建设，指导市场消费。8-9月开展汽车、家电等重点行业用户满意度调研；10月发布2023年中国汽车行业用户满意度指数CACSI测评结果，举办第六届中国汽车质量论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1014" w:hRule="atLeast"/>
          <w:jc w:val="center"/>
        </w:trPr>
        <w:tc>
          <w:tcPr>
            <w:tcW w:w="660" w:type="dxa"/>
            <w:tcBorders>
              <w:top w:val="single" w:color="000000" w:sz="4" w:space="0"/>
              <w:left w:val="single" w:color="000000" w:sz="4" w:space="0"/>
              <w:bottom w:val="single" w:color="000000" w:sz="4" w:space="0"/>
              <w:right w:val="single" w:color="000000" w:sz="4" w:space="0"/>
            </w:tcBorders>
            <w:vAlign w:val="center"/>
          </w:tcPr>
          <w:p>
            <w:pPr>
              <w:pStyle w:val="3"/>
              <w:adjustRightInd w:val="0"/>
              <w:snapToGrid w:val="0"/>
              <w:spacing w:line="320" w:lineRule="exact"/>
              <w:jc w:val="center"/>
              <w:rPr>
                <w:rFonts w:ascii="仿宋_GB2312" w:hAnsi="楷体" w:eastAsia="仿宋_GB2312" w:cs="楷体"/>
                <w:bCs/>
                <w:kern w:val="2"/>
                <w:sz w:val="24"/>
                <w:szCs w:val="24"/>
              </w:rPr>
            </w:pPr>
            <w:r>
              <w:rPr>
                <w:rFonts w:ascii="仿宋_GB2312" w:hAnsi="楷体" w:eastAsia="仿宋_GB2312" w:cs="楷体"/>
                <w:bCs/>
                <w:kern w:val="2"/>
                <w:sz w:val="24"/>
                <w:szCs w:val="24"/>
              </w:rPr>
              <w:t>10</w:t>
            </w:r>
          </w:p>
        </w:tc>
        <w:tc>
          <w:tcPr>
            <w:tcW w:w="2029" w:type="dxa"/>
            <w:tcBorders>
              <w:top w:val="single" w:color="000000" w:sz="4" w:space="0"/>
              <w:left w:val="nil"/>
              <w:bottom w:val="single" w:color="000000" w:sz="4" w:space="0"/>
              <w:right w:val="single" w:color="000000" w:sz="4" w:space="0"/>
            </w:tcBorders>
            <w:vAlign w:val="center"/>
          </w:tcPr>
          <w:p>
            <w:pPr>
              <w:pStyle w:val="3"/>
              <w:adjustRightInd w:val="0"/>
              <w:snapToGrid w:val="0"/>
              <w:spacing w:line="320" w:lineRule="exact"/>
              <w:jc w:val="both"/>
              <w:rPr>
                <w:rFonts w:ascii="仿宋_GB2312" w:hAnsi="楷体" w:eastAsia="仿宋_GB2312" w:cs="楷体"/>
                <w:bCs/>
                <w:kern w:val="2"/>
                <w:sz w:val="24"/>
                <w:szCs w:val="24"/>
              </w:rPr>
            </w:pPr>
            <w:r>
              <w:rPr>
                <w:rFonts w:ascii="仿宋_GB2312" w:hAnsi="Helvetica" w:eastAsia="仿宋_GB2312" w:cs="Helvetica"/>
                <w:sz w:val="24"/>
                <w:szCs w:val="24"/>
              </w:rPr>
              <w:t>2023年全国实施卓越绩效</w:t>
            </w:r>
            <w:r>
              <w:rPr>
                <w:rFonts w:hint="eastAsia" w:ascii="仿宋_GB2312" w:hAnsi="Helvetica" w:eastAsia="仿宋_GB2312" w:cs="Helvetica"/>
                <w:sz w:val="24"/>
                <w:szCs w:val="24"/>
              </w:rPr>
              <w:t>先进组织评选</w:t>
            </w:r>
          </w:p>
        </w:tc>
        <w:tc>
          <w:tcPr>
            <w:tcW w:w="1417" w:type="dxa"/>
            <w:tcBorders>
              <w:top w:val="single" w:color="000000" w:sz="4" w:space="0"/>
              <w:left w:val="nil"/>
              <w:bottom w:val="single" w:color="000000" w:sz="4" w:space="0"/>
              <w:right w:val="single" w:color="000000" w:sz="4" w:space="0"/>
            </w:tcBorders>
            <w:vAlign w:val="center"/>
          </w:tcPr>
          <w:p>
            <w:pPr>
              <w:adjustRightInd w:val="0"/>
              <w:snapToGrid w:val="0"/>
              <w:spacing w:line="320" w:lineRule="exact"/>
              <w:rPr>
                <w:rFonts w:ascii="仿宋_GB2312" w:hAnsi="楷体" w:eastAsia="仿宋_GB2312" w:cs="楷体"/>
                <w:bCs/>
                <w:sz w:val="24"/>
                <w:szCs w:val="24"/>
              </w:rPr>
            </w:pPr>
            <w:r>
              <w:rPr>
                <w:rFonts w:hint="eastAsia" w:ascii="仿宋_GB2312" w:hAnsi="Helvetica" w:eastAsia="仿宋_GB2312" w:cs="Helvetica"/>
                <w:sz w:val="24"/>
                <w:szCs w:val="24"/>
              </w:rPr>
              <w:t>9月，北京</w:t>
            </w:r>
          </w:p>
        </w:tc>
        <w:tc>
          <w:tcPr>
            <w:tcW w:w="5386" w:type="dxa"/>
            <w:tcBorders>
              <w:top w:val="single" w:color="000000" w:sz="4" w:space="0"/>
              <w:left w:val="nil"/>
              <w:bottom w:val="single" w:color="000000" w:sz="4" w:space="0"/>
              <w:right w:val="single" w:color="000000" w:sz="4" w:space="0"/>
            </w:tcBorders>
            <w:vAlign w:val="center"/>
          </w:tcPr>
          <w:p>
            <w:pPr>
              <w:pStyle w:val="3"/>
              <w:adjustRightInd w:val="0"/>
              <w:snapToGrid w:val="0"/>
              <w:spacing w:line="320" w:lineRule="exact"/>
              <w:jc w:val="both"/>
              <w:rPr>
                <w:rFonts w:ascii="仿宋_GB2312" w:hAnsi="Helvetica" w:eastAsia="仿宋_GB2312" w:cs="Helvetica"/>
                <w:sz w:val="24"/>
                <w:szCs w:val="24"/>
              </w:rPr>
            </w:pPr>
            <w:r>
              <w:rPr>
                <w:rFonts w:hint="eastAsia" w:ascii="仿宋_GB2312" w:hAnsi="Helvetica" w:eastAsia="仿宋_GB2312" w:cs="Helvetica"/>
                <w:sz w:val="24"/>
                <w:szCs w:val="24"/>
              </w:rPr>
              <w:t>引导和激励各类组织实施卓越绩效模式</w:t>
            </w:r>
            <w:r>
              <w:rPr>
                <w:rFonts w:ascii="仿宋_GB2312" w:hAnsi="Helvetica" w:eastAsia="仿宋_GB2312" w:cs="Helvetica"/>
                <w:sz w:val="24"/>
                <w:szCs w:val="24"/>
              </w:rPr>
              <w:t>,不断提高产品、服务质量和经营管理水平，全面提升市场竞争力。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1724" w:hRule="atLeast"/>
          <w:jc w:val="center"/>
        </w:trPr>
        <w:tc>
          <w:tcPr>
            <w:tcW w:w="660" w:type="dxa"/>
            <w:tcBorders>
              <w:top w:val="single" w:color="000000" w:sz="4" w:space="0"/>
              <w:left w:val="single" w:color="000000" w:sz="4" w:space="0"/>
              <w:bottom w:val="single" w:color="000000" w:sz="4" w:space="0"/>
              <w:right w:val="single" w:color="000000" w:sz="4" w:space="0"/>
            </w:tcBorders>
            <w:vAlign w:val="center"/>
          </w:tcPr>
          <w:p>
            <w:pPr>
              <w:pStyle w:val="3"/>
              <w:adjustRightInd w:val="0"/>
              <w:snapToGrid w:val="0"/>
              <w:spacing w:line="320" w:lineRule="exact"/>
              <w:jc w:val="center"/>
              <w:rPr>
                <w:rFonts w:ascii="仿宋_GB2312" w:hAnsi="楷体" w:eastAsia="仿宋_GB2312" w:cs="楷体"/>
                <w:bCs/>
                <w:kern w:val="2"/>
                <w:sz w:val="24"/>
                <w:szCs w:val="24"/>
              </w:rPr>
            </w:pPr>
            <w:r>
              <w:rPr>
                <w:rFonts w:hint="eastAsia" w:ascii="仿宋_GB2312" w:hAnsi="楷体" w:eastAsia="仿宋_GB2312" w:cs="楷体"/>
                <w:bCs/>
                <w:kern w:val="2"/>
                <w:sz w:val="24"/>
                <w:szCs w:val="24"/>
              </w:rPr>
              <w:t>1</w:t>
            </w:r>
            <w:r>
              <w:rPr>
                <w:rFonts w:ascii="仿宋_GB2312" w:hAnsi="楷体" w:eastAsia="仿宋_GB2312" w:cs="楷体"/>
                <w:bCs/>
                <w:kern w:val="2"/>
                <w:sz w:val="24"/>
                <w:szCs w:val="24"/>
              </w:rPr>
              <w:t>1</w:t>
            </w:r>
          </w:p>
        </w:tc>
        <w:tc>
          <w:tcPr>
            <w:tcW w:w="2029" w:type="dxa"/>
            <w:tcBorders>
              <w:top w:val="single" w:color="000000" w:sz="4" w:space="0"/>
              <w:left w:val="nil"/>
              <w:bottom w:val="single" w:color="000000" w:sz="4" w:space="0"/>
              <w:right w:val="single" w:color="000000" w:sz="4" w:space="0"/>
            </w:tcBorders>
            <w:vAlign w:val="center"/>
          </w:tcPr>
          <w:p>
            <w:pPr>
              <w:pStyle w:val="3"/>
              <w:adjustRightInd w:val="0"/>
              <w:snapToGrid w:val="0"/>
              <w:spacing w:line="320" w:lineRule="exact"/>
              <w:jc w:val="both"/>
              <w:rPr>
                <w:rFonts w:ascii="仿宋_GB2312" w:hAnsi="Helvetica" w:eastAsia="仿宋_GB2312" w:cs="Helvetica"/>
                <w:sz w:val="24"/>
                <w:szCs w:val="24"/>
              </w:rPr>
            </w:pPr>
            <w:r>
              <w:rPr>
                <w:rFonts w:hint="eastAsia" w:ascii="仿宋_GB2312" w:hAnsi="Helvetica" w:eastAsia="仿宋_GB2312" w:cs="Helvetica"/>
                <w:sz w:val="24"/>
                <w:szCs w:val="24"/>
              </w:rPr>
              <w:t>“办学治校和教育教学质量提升案例征集”活动</w:t>
            </w:r>
          </w:p>
        </w:tc>
        <w:tc>
          <w:tcPr>
            <w:tcW w:w="1417" w:type="dxa"/>
            <w:tcBorders>
              <w:top w:val="single" w:color="000000" w:sz="4" w:space="0"/>
              <w:left w:val="nil"/>
              <w:bottom w:val="single" w:color="000000" w:sz="4" w:space="0"/>
              <w:right w:val="single" w:color="000000" w:sz="4" w:space="0"/>
            </w:tcBorders>
            <w:vAlign w:val="center"/>
          </w:tcPr>
          <w:p>
            <w:pPr>
              <w:adjustRightInd w:val="0"/>
              <w:snapToGrid w:val="0"/>
              <w:spacing w:line="320" w:lineRule="exact"/>
              <w:rPr>
                <w:rFonts w:ascii="仿宋_GB2312" w:hAnsi="Helvetica" w:eastAsia="仿宋_GB2312" w:cs="Helvetica"/>
                <w:sz w:val="24"/>
                <w:szCs w:val="24"/>
              </w:rPr>
            </w:pPr>
            <w:r>
              <w:rPr>
                <w:rFonts w:hint="eastAsia" w:ascii="仿宋_GB2312" w:hAnsi="楷体" w:eastAsia="仿宋_GB2312" w:cs="楷体"/>
                <w:bCs/>
                <w:sz w:val="24"/>
                <w:szCs w:val="24"/>
              </w:rPr>
              <w:t>9月，公开征集</w:t>
            </w:r>
          </w:p>
        </w:tc>
        <w:tc>
          <w:tcPr>
            <w:tcW w:w="5386" w:type="dxa"/>
            <w:tcBorders>
              <w:top w:val="single" w:color="000000" w:sz="4" w:space="0"/>
              <w:left w:val="nil"/>
              <w:bottom w:val="single" w:color="000000" w:sz="4" w:space="0"/>
              <w:right w:val="single" w:color="000000" w:sz="4" w:space="0"/>
            </w:tcBorders>
            <w:vAlign w:val="center"/>
          </w:tcPr>
          <w:p>
            <w:pPr>
              <w:pStyle w:val="3"/>
              <w:adjustRightInd w:val="0"/>
              <w:snapToGrid w:val="0"/>
              <w:spacing w:line="320" w:lineRule="exact"/>
              <w:jc w:val="both"/>
              <w:rPr>
                <w:rFonts w:ascii="仿宋_GB2312" w:hAnsi="Helvetica" w:eastAsia="仿宋_GB2312" w:cs="Helvetica"/>
                <w:sz w:val="24"/>
                <w:szCs w:val="24"/>
              </w:rPr>
            </w:pPr>
            <w:r>
              <w:rPr>
                <w:rFonts w:hint="eastAsia" w:ascii="仿宋_GB2312" w:hAnsi="楷体" w:eastAsia="仿宋_GB2312" w:cs="楷体"/>
                <w:bCs/>
                <w:kern w:val="2"/>
                <w:sz w:val="24"/>
                <w:szCs w:val="24"/>
              </w:rPr>
              <w:t>通过</w:t>
            </w:r>
            <w:r>
              <w:rPr>
                <w:rFonts w:hint="eastAsia" w:ascii="仿宋_GB2312" w:hAnsi="Helvetica" w:eastAsia="仿宋_GB2312" w:cs="Helvetica"/>
                <w:spacing w:val="-8"/>
                <w:sz w:val="24"/>
                <w:szCs w:val="24"/>
              </w:rPr>
              <w:t>征集各类教育组织在运用科学系统的质量理念和方法推动办学治校和教育教学质量提升等方面的创新实践、典型做法及成功经验，帮助各类学校更好地解决学校治理、教育教学以及在管理和工作中出现的各类质量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1362" w:hRule="atLeast"/>
          <w:jc w:val="center"/>
        </w:trPr>
        <w:tc>
          <w:tcPr>
            <w:tcW w:w="660" w:type="dxa"/>
            <w:tcBorders>
              <w:top w:val="single" w:color="000000" w:sz="4" w:space="0"/>
              <w:left w:val="single" w:color="000000" w:sz="4" w:space="0"/>
              <w:bottom w:val="single" w:color="000000" w:sz="4" w:space="0"/>
              <w:right w:val="single" w:color="000000" w:sz="4" w:space="0"/>
            </w:tcBorders>
            <w:vAlign w:val="center"/>
          </w:tcPr>
          <w:p>
            <w:pPr>
              <w:pStyle w:val="3"/>
              <w:adjustRightInd w:val="0"/>
              <w:snapToGrid w:val="0"/>
              <w:spacing w:line="320" w:lineRule="exact"/>
              <w:jc w:val="center"/>
              <w:rPr>
                <w:rFonts w:ascii="仿宋_GB2312" w:hAnsi="楷体" w:eastAsia="仿宋_GB2312" w:cs="楷体"/>
                <w:bCs/>
                <w:kern w:val="2"/>
                <w:sz w:val="24"/>
                <w:szCs w:val="24"/>
              </w:rPr>
            </w:pPr>
            <w:r>
              <w:rPr>
                <w:rFonts w:hint="eastAsia" w:ascii="仿宋_GB2312" w:hAnsi="楷体" w:eastAsia="仿宋_GB2312" w:cs="楷体"/>
                <w:bCs/>
                <w:kern w:val="2"/>
                <w:sz w:val="24"/>
                <w:szCs w:val="24"/>
              </w:rPr>
              <w:t>1</w:t>
            </w:r>
            <w:r>
              <w:rPr>
                <w:rFonts w:ascii="仿宋_GB2312" w:hAnsi="楷体" w:eastAsia="仿宋_GB2312" w:cs="楷体"/>
                <w:bCs/>
                <w:kern w:val="2"/>
                <w:sz w:val="24"/>
                <w:szCs w:val="24"/>
              </w:rPr>
              <w:t>2</w:t>
            </w:r>
          </w:p>
        </w:tc>
        <w:tc>
          <w:tcPr>
            <w:tcW w:w="2029" w:type="dxa"/>
            <w:tcBorders>
              <w:top w:val="single" w:color="000000" w:sz="4" w:space="0"/>
              <w:left w:val="nil"/>
              <w:bottom w:val="single" w:color="000000" w:sz="4" w:space="0"/>
              <w:right w:val="single" w:color="000000" w:sz="4" w:space="0"/>
            </w:tcBorders>
            <w:vAlign w:val="center"/>
          </w:tcPr>
          <w:p>
            <w:pPr>
              <w:pStyle w:val="3"/>
              <w:adjustRightInd w:val="0"/>
              <w:snapToGrid w:val="0"/>
              <w:spacing w:line="320" w:lineRule="exact"/>
              <w:jc w:val="both"/>
              <w:rPr>
                <w:rFonts w:ascii="仿宋_GB2312" w:hAnsi="楷体" w:eastAsia="仿宋_GB2312" w:cs="楷体"/>
                <w:bCs/>
                <w:kern w:val="2"/>
                <w:sz w:val="24"/>
                <w:szCs w:val="24"/>
              </w:rPr>
            </w:pPr>
            <w:r>
              <w:rPr>
                <w:rFonts w:hint="eastAsia" w:ascii="仿宋_GB2312" w:hAnsi="Helvetica" w:eastAsia="仿宋_GB2312" w:cs="Helvetica"/>
                <w:sz w:val="24"/>
                <w:szCs w:val="24"/>
              </w:rPr>
              <w:t>卓越绩效标杆学习——走进伊利</w:t>
            </w:r>
          </w:p>
        </w:tc>
        <w:tc>
          <w:tcPr>
            <w:tcW w:w="1417" w:type="dxa"/>
            <w:tcBorders>
              <w:top w:val="single" w:color="000000" w:sz="4" w:space="0"/>
              <w:left w:val="nil"/>
              <w:bottom w:val="single" w:color="000000" w:sz="4" w:space="0"/>
              <w:right w:val="single" w:color="000000" w:sz="4" w:space="0"/>
            </w:tcBorders>
            <w:vAlign w:val="center"/>
          </w:tcPr>
          <w:p>
            <w:pPr>
              <w:adjustRightInd w:val="0"/>
              <w:snapToGrid w:val="0"/>
              <w:spacing w:line="320" w:lineRule="exact"/>
              <w:rPr>
                <w:rFonts w:ascii="仿宋_GB2312" w:hAnsi="楷体" w:eastAsia="仿宋_GB2312" w:cs="楷体"/>
                <w:bCs/>
                <w:sz w:val="24"/>
                <w:szCs w:val="24"/>
              </w:rPr>
            </w:pPr>
            <w:r>
              <w:rPr>
                <w:rFonts w:hint="eastAsia" w:ascii="仿宋_GB2312" w:hAnsi="楷体" w:eastAsia="仿宋_GB2312" w:cs="楷体"/>
                <w:bCs/>
                <w:sz w:val="24"/>
                <w:szCs w:val="24"/>
              </w:rPr>
              <w:t>9月，内蒙古呼和浩特</w:t>
            </w:r>
          </w:p>
        </w:tc>
        <w:tc>
          <w:tcPr>
            <w:tcW w:w="5386" w:type="dxa"/>
            <w:tcBorders>
              <w:top w:val="single" w:color="000000" w:sz="4" w:space="0"/>
              <w:left w:val="nil"/>
              <w:bottom w:val="single" w:color="000000" w:sz="4" w:space="0"/>
              <w:right w:val="single" w:color="000000" w:sz="4" w:space="0"/>
            </w:tcBorders>
            <w:vAlign w:val="center"/>
          </w:tcPr>
          <w:p>
            <w:pPr>
              <w:pStyle w:val="3"/>
              <w:adjustRightInd w:val="0"/>
              <w:snapToGrid w:val="0"/>
              <w:spacing w:line="320" w:lineRule="exact"/>
              <w:jc w:val="both"/>
              <w:rPr>
                <w:rFonts w:ascii="仿宋_GB2312" w:hAnsi="Helvetica" w:eastAsia="仿宋_GB2312" w:cs="Helvetica"/>
                <w:sz w:val="24"/>
                <w:szCs w:val="24"/>
              </w:rPr>
            </w:pPr>
            <w:r>
              <w:rPr>
                <w:rFonts w:hint="eastAsia" w:ascii="仿宋_GB2312" w:hAnsi="楷体" w:eastAsia="仿宋_GB2312" w:cs="楷体"/>
                <w:bCs/>
                <w:kern w:val="2"/>
                <w:sz w:val="24"/>
                <w:szCs w:val="24"/>
              </w:rPr>
              <w:t>组织30</w:t>
            </w:r>
            <w:r>
              <w:rPr>
                <w:rFonts w:ascii="仿宋_GB2312" w:hAnsi="楷体" w:eastAsia="仿宋_GB2312" w:cs="楷体"/>
                <w:bCs/>
                <w:kern w:val="2"/>
                <w:sz w:val="24"/>
                <w:szCs w:val="24"/>
              </w:rPr>
              <w:t>-50</w:t>
            </w:r>
            <w:r>
              <w:rPr>
                <w:rFonts w:hint="eastAsia" w:ascii="仿宋_GB2312" w:hAnsi="楷体" w:eastAsia="仿宋_GB2312" w:cs="楷体"/>
                <w:bCs/>
                <w:kern w:val="2"/>
                <w:sz w:val="24"/>
                <w:szCs w:val="24"/>
              </w:rPr>
              <w:t>家企业相关人员，前往全国质量奖获奖企业内蒙</w:t>
            </w:r>
            <w:r>
              <w:rPr>
                <w:rFonts w:hint="eastAsia" w:ascii="仿宋_GB2312" w:hAnsi="楷体" w:eastAsia="仿宋_GB2312" w:cs="楷体"/>
                <w:bCs/>
                <w:kern w:val="2"/>
                <w:sz w:val="24"/>
                <w:szCs w:val="24"/>
                <w:lang w:eastAsia="zh-CN"/>
              </w:rPr>
              <w:t>古</w:t>
            </w:r>
            <w:r>
              <w:rPr>
                <w:rFonts w:hint="eastAsia" w:ascii="仿宋_GB2312" w:hAnsi="楷体" w:eastAsia="仿宋_GB2312" w:cs="楷体"/>
                <w:bCs/>
                <w:kern w:val="2"/>
                <w:sz w:val="24"/>
                <w:szCs w:val="24"/>
              </w:rPr>
              <w:t>伊利集团，学习观摩伊利卓越绩效落地的过程和做法，提升企业对卓越绩效模式的认识。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999" w:hRule="atLeast"/>
          <w:jc w:val="center"/>
        </w:trPr>
        <w:tc>
          <w:tcPr>
            <w:tcW w:w="660" w:type="dxa"/>
            <w:tcBorders>
              <w:top w:val="single" w:color="000000" w:sz="4" w:space="0"/>
              <w:left w:val="single" w:color="000000" w:sz="4" w:space="0"/>
              <w:bottom w:val="single" w:color="000000" w:sz="4" w:space="0"/>
              <w:right w:val="single" w:color="000000" w:sz="4" w:space="0"/>
            </w:tcBorders>
            <w:vAlign w:val="center"/>
          </w:tcPr>
          <w:p>
            <w:pPr>
              <w:pStyle w:val="3"/>
              <w:adjustRightInd w:val="0"/>
              <w:snapToGrid w:val="0"/>
              <w:spacing w:line="320" w:lineRule="exact"/>
              <w:jc w:val="center"/>
              <w:rPr>
                <w:rFonts w:ascii="仿宋_GB2312" w:hAnsi="楷体" w:eastAsia="仿宋_GB2312" w:cs="楷体"/>
                <w:bCs/>
                <w:kern w:val="2"/>
                <w:sz w:val="24"/>
                <w:szCs w:val="24"/>
              </w:rPr>
            </w:pPr>
            <w:r>
              <w:rPr>
                <w:rFonts w:hint="eastAsia" w:ascii="仿宋_GB2312" w:hAnsi="楷体" w:eastAsia="仿宋_GB2312" w:cs="楷体"/>
                <w:bCs/>
                <w:kern w:val="2"/>
                <w:sz w:val="24"/>
                <w:szCs w:val="24"/>
              </w:rPr>
              <w:t>1</w:t>
            </w:r>
            <w:r>
              <w:rPr>
                <w:rFonts w:ascii="仿宋_GB2312" w:hAnsi="楷体" w:eastAsia="仿宋_GB2312" w:cs="楷体"/>
                <w:bCs/>
                <w:kern w:val="2"/>
                <w:sz w:val="24"/>
                <w:szCs w:val="24"/>
              </w:rPr>
              <w:t>3</w:t>
            </w:r>
          </w:p>
        </w:tc>
        <w:tc>
          <w:tcPr>
            <w:tcW w:w="2029" w:type="dxa"/>
            <w:tcBorders>
              <w:top w:val="single" w:color="000000" w:sz="4" w:space="0"/>
              <w:left w:val="nil"/>
              <w:bottom w:val="single" w:color="000000" w:sz="4" w:space="0"/>
              <w:right w:val="single" w:color="000000" w:sz="4" w:space="0"/>
            </w:tcBorders>
            <w:vAlign w:val="center"/>
          </w:tcPr>
          <w:p>
            <w:pPr>
              <w:pStyle w:val="3"/>
              <w:adjustRightInd w:val="0"/>
              <w:snapToGrid w:val="0"/>
              <w:spacing w:line="320" w:lineRule="exact"/>
              <w:jc w:val="both"/>
              <w:rPr>
                <w:rFonts w:ascii="仿宋_GB2312" w:hAnsi="Helvetica" w:eastAsia="仿宋_GB2312" w:cs="Helvetica"/>
                <w:sz w:val="24"/>
                <w:szCs w:val="24"/>
              </w:rPr>
            </w:pPr>
            <w:r>
              <w:rPr>
                <w:rFonts w:hint="eastAsia" w:ascii="仿宋_GB2312" w:eastAsia="仿宋_GB2312"/>
                <w:sz w:val="24"/>
                <w:szCs w:val="24"/>
              </w:rPr>
              <w:t>第六届中央企业QC小组成果发表赛</w:t>
            </w:r>
          </w:p>
        </w:tc>
        <w:tc>
          <w:tcPr>
            <w:tcW w:w="1417" w:type="dxa"/>
            <w:tcBorders>
              <w:top w:val="single" w:color="000000" w:sz="4" w:space="0"/>
              <w:left w:val="nil"/>
              <w:bottom w:val="single" w:color="000000" w:sz="4" w:space="0"/>
              <w:right w:val="single" w:color="000000" w:sz="4" w:space="0"/>
            </w:tcBorders>
            <w:vAlign w:val="center"/>
          </w:tcPr>
          <w:p>
            <w:pPr>
              <w:adjustRightInd w:val="0"/>
              <w:snapToGrid w:val="0"/>
              <w:spacing w:line="320" w:lineRule="exact"/>
              <w:rPr>
                <w:rFonts w:ascii="仿宋_GB2312" w:hAnsi="楷体" w:eastAsia="仿宋_GB2312" w:cs="楷体"/>
                <w:bCs/>
                <w:sz w:val="24"/>
                <w:szCs w:val="24"/>
              </w:rPr>
            </w:pPr>
            <w:r>
              <w:rPr>
                <w:rFonts w:hint="eastAsia" w:ascii="仿宋_GB2312" w:eastAsia="仿宋_GB2312"/>
                <w:sz w:val="24"/>
                <w:szCs w:val="24"/>
              </w:rPr>
              <w:t>9月1</w:t>
            </w:r>
            <w:r>
              <w:rPr>
                <w:rFonts w:ascii="仿宋_GB2312" w:eastAsia="仿宋_GB2312"/>
                <w:sz w:val="24"/>
                <w:szCs w:val="24"/>
              </w:rPr>
              <w:t>8</w:t>
            </w:r>
            <w:r>
              <w:rPr>
                <w:rFonts w:hint="eastAsia" w:ascii="仿宋_GB2312" w:eastAsia="仿宋_GB2312"/>
                <w:sz w:val="24"/>
                <w:szCs w:val="24"/>
              </w:rPr>
              <w:t>日-</w:t>
            </w:r>
            <w:r>
              <w:rPr>
                <w:rFonts w:ascii="仿宋_GB2312" w:eastAsia="仿宋_GB2312"/>
                <w:sz w:val="24"/>
                <w:szCs w:val="24"/>
              </w:rPr>
              <w:t>22</w:t>
            </w:r>
            <w:r>
              <w:rPr>
                <w:rFonts w:hint="eastAsia" w:ascii="仿宋_GB2312" w:eastAsia="仿宋_GB2312"/>
                <w:sz w:val="24"/>
                <w:szCs w:val="24"/>
              </w:rPr>
              <w:t>日，地点待定</w:t>
            </w:r>
          </w:p>
        </w:tc>
        <w:tc>
          <w:tcPr>
            <w:tcW w:w="5386" w:type="dxa"/>
            <w:tcBorders>
              <w:top w:val="single" w:color="000000" w:sz="4" w:space="0"/>
              <w:left w:val="nil"/>
              <w:bottom w:val="single" w:color="000000" w:sz="4" w:space="0"/>
              <w:right w:val="single" w:color="000000" w:sz="4" w:space="0"/>
            </w:tcBorders>
            <w:vAlign w:val="center"/>
          </w:tcPr>
          <w:p>
            <w:pPr>
              <w:pStyle w:val="3"/>
              <w:adjustRightInd w:val="0"/>
              <w:snapToGrid w:val="0"/>
              <w:spacing w:line="320" w:lineRule="exact"/>
              <w:jc w:val="both"/>
              <w:rPr>
                <w:rFonts w:ascii="仿宋_GB2312" w:hAnsi="楷体" w:eastAsia="仿宋_GB2312" w:cs="楷体"/>
                <w:bCs/>
                <w:kern w:val="2"/>
                <w:sz w:val="24"/>
                <w:szCs w:val="24"/>
              </w:rPr>
            </w:pPr>
            <w:r>
              <w:rPr>
                <w:rFonts w:hint="eastAsia" w:ascii="仿宋_GB2312" w:eastAsia="仿宋_GB2312"/>
                <w:sz w:val="24"/>
                <w:szCs w:val="24"/>
              </w:rPr>
              <w:t>组织开展中央企业QC小组成果发表交流活动，进一步提升中央企业群众性质量活动水平。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1453" w:hRule="atLeast"/>
          <w:jc w:val="center"/>
        </w:trPr>
        <w:tc>
          <w:tcPr>
            <w:tcW w:w="660" w:type="dxa"/>
            <w:tcBorders>
              <w:top w:val="single" w:color="000000" w:sz="4" w:space="0"/>
              <w:left w:val="single" w:color="000000" w:sz="4" w:space="0"/>
              <w:bottom w:val="single" w:color="000000" w:sz="4" w:space="0"/>
              <w:right w:val="single" w:color="000000" w:sz="4" w:space="0"/>
            </w:tcBorders>
            <w:vAlign w:val="center"/>
          </w:tcPr>
          <w:p>
            <w:pPr>
              <w:pStyle w:val="3"/>
              <w:adjustRightInd w:val="0"/>
              <w:snapToGrid w:val="0"/>
              <w:spacing w:line="320" w:lineRule="exact"/>
              <w:jc w:val="center"/>
              <w:rPr>
                <w:rFonts w:ascii="仿宋_GB2312" w:hAnsi="楷体" w:eastAsia="仿宋_GB2312" w:cs="楷体"/>
                <w:bCs/>
                <w:kern w:val="2"/>
                <w:sz w:val="24"/>
                <w:szCs w:val="24"/>
              </w:rPr>
            </w:pPr>
            <w:r>
              <w:rPr>
                <w:rFonts w:hint="eastAsia" w:ascii="仿宋_GB2312" w:hAnsi="楷体" w:eastAsia="仿宋_GB2312" w:cs="楷体"/>
                <w:bCs/>
                <w:kern w:val="2"/>
                <w:sz w:val="24"/>
                <w:szCs w:val="24"/>
              </w:rPr>
              <w:t>1</w:t>
            </w:r>
            <w:r>
              <w:rPr>
                <w:rFonts w:ascii="仿宋_GB2312" w:hAnsi="楷体" w:eastAsia="仿宋_GB2312" w:cs="楷体"/>
                <w:bCs/>
                <w:kern w:val="2"/>
                <w:sz w:val="24"/>
                <w:szCs w:val="24"/>
              </w:rPr>
              <w:t>4</w:t>
            </w:r>
          </w:p>
        </w:tc>
        <w:tc>
          <w:tcPr>
            <w:tcW w:w="2029" w:type="dxa"/>
            <w:tcBorders>
              <w:top w:val="single" w:color="000000" w:sz="4" w:space="0"/>
              <w:left w:val="nil"/>
              <w:bottom w:val="single" w:color="000000" w:sz="4" w:space="0"/>
              <w:right w:val="single" w:color="000000" w:sz="4" w:space="0"/>
            </w:tcBorders>
            <w:vAlign w:val="center"/>
          </w:tcPr>
          <w:p>
            <w:pPr>
              <w:pStyle w:val="3"/>
              <w:adjustRightInd w:val="0"/>
              <w:snapToGrid w:val="0"/>
              <w:spacing w:line="320" w:lineRule="exact"/>
              <w:jc w:val="both"/>
              <w:rPr>
                <w:rFonts w:ascii="仿宋_GB2312" w:eastAsia="仿宋_GB2312"/>
                <w:sz w:val="24"/>
                <w:szCs w:val="24"/>
              </w:rPr>
            </w:pPr>
            <w:r>
              <w:rPr>
                <w:rFonts w:hint="eastAsia" w:ascii="仿宋_GB2312" w:hAnsi="Helvetica" w:eastAsia="仿宋_GB2312" w:cs="Helvetica"/>
                <w:sz w:val="24"/>
                <w:szCs w:val="24"/>
              </w:rPr>
              <w:t>第八届全球华人品质峰会</w:t>
            </w:r>
          </w:p>
        </w:tc>
        <w:tc>
          <w:tcPr>
            <w:tcW w:w="1417" w:type="dxa"/>
            <w:tcBorders>
              <w:top w:val="single" w:color="000000" w:sz="4" w:space="0"/>
              <w:left w:val="nil"/>
              <w:bottom w:val="single" w:color="000000" w:sz="4" w:space="0"/>
              <w:right w:val="single" w:color="000000" w:sz="4" w:space="0"/>
            </w:tcBorders>
            <w:vAlign w:val="center"/>
          </w:tcPr>
          <w:p>
            <w:pPr>
              <w:adjustRightInd w:val="0"/>
              <w:snapToGrid w:val="0"/>
              <w:spacing w:line="320" w:lineRule="exact"/>
              <w:rPr>
                <w:rFonts w:ascii="仿宋_GB2312" w:eastAsia="仿宋_GB2312"/>
                <w:sz w:val="24"/>
                <w:szCs w:val="24"/>
              </w:rPr>
            </w:pPr>
            <w:r>
              <w:rPr>
                <w:rFonts w:hint="eastAsia" w:ascii="仿宋_GB2312" w:hAnsi="Helvetica" w:eastAsia="仿宋_GB2312" w:cs="Helvetica"/>
                <w:sz w:val="24"/>
                <w:szCs w:val="24"/>
              </w:rPr>
              <w:t>9月2</w:t>
            </w:r>
            <w:r>
              <w:rPr>
                <w:rFonts w:ascii="仿宋_GB2312" w:hAnsi="Helvetica" w:eastAsia="仿宋_GB2312" w:cs="Helvetica"/>
                <w:sz w:val="24"/>
                <w:szCs w:val="24"/>
              </w:rPr>
              <w:t>1</w:t>
            </w:r>
            <w:r>
              <w:rPr>
                <w:rFonts w:hint="eastAsia" w:ascii="仿宋_GB2312" w:hAnsi="Helvetica" w:eastAsia="仿宋_GB2312" w:cs="Helvetica"/>
                <w:sz w:val="24"/>
                <w:szCs w:val="24"/>
              </w:rPr>
              <w:t>日-</w:t>
            </w:r>
            <w:r>
              <w:rPr>
                <w:rFonts w:ascii="仿宋_GB2312" w:hAnsi="Helvetica" w:eastAsia="仿宋_GB2312" w:cs="Helvetica"/>
                <w:sz w:val="24"/>
                <w:szCs w:val="24"/>
              </w:rPr>
              <w:t>22</w:t>
            </w:r>
            <w:r>
              <w:rPr>
                <w:rFonts w:hint="eastAsia" w:ascii="仿宋_GB2312" w:hAnsi="Helvetica" w:eastAsia="仿宋_GB2312" w:cs="Helvetica"/>
                <w:sz w:val="24"/>
                <w:szCs w:val="24"/>
              </w:rPr>
              <w:t>日，新加坡</w:t>
            </w:r>
          </w:p>
        </w:tc>
        <w:tc>
          <w:tcPr>
            <w:tcW w:w="5386" w:type="dxa"/>
            <w:tcBorders>
              <w:top w:val="single" w:color="000000" w:sz="4" w:space="0"/>
              <w:left w:val="nil"/>
              <w:bottom w:val="single" w:color="000000" w:sz="4" w:space="0"/>
              <w:right w:val="single" w:color="000000" w:sz="4" w:space="0"/>
            </w:tcBorders>
            <w:vAlign w:val="center"/>
          </w:tcPr>
          <w:p>
            <w:pPr>
              <w:pStyle w:val="3"/>
              <w:adjustRightInd w:val="0"/>
              <w:snapToGrid w:val="0"/>
              <w:spacing w:line="320" w:lineRule="exact"/>
              <w:jc w:val="both"/>
              <w:rPr>
                <w:rFonts w:ascii="仿宋_GB2312" w:eastAsia="仿宋_GB2312"/>
                <w:sz w:val="24"/>
                <w:szCs w:val="24"/>
              </w:rPr>
            </w:pPr>
            <w:r>
              <w:rPr>
                <w:rFonts w:hint="eastAsia" w:ascii="仿宋_GB2312" w:hAnsi="Helvetica" w:eastAsia="仿宋_GB2312" w:cs="Helvetica"/>
                <w:sz w:val="24"/>
                <w:szCs w:val="24"/>
              </w:rPr>
              <w:t>峰会以“以人为本，与时俱进，人工智能与品质保证”为主题，进行论文征集和发表研讨。从多个角度探讨如何将人工智能用于质量管理，并将质量管理与时俱进地向前推进。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1434" w:hRule="atLeast"/>
          <w:jc w:val="center"/>
        </w:trPr>
        <w:tc>
          <w:tcPr>
            <w:tcW w:w="660" w:type="dxa"/>
            <w:tcBorders>
              <w:top w:val="single" w:color="000000" w:sz="4" w:space="0"/>
              <w:left w:val="single" w:color="000000" w:sz="4" w:space="0"/>
              <w:bottom w:val="single" w:color="000000" w:sz="4" w:space="0"/>
              <w:right w:val="single" w:color="000000" w:sz="4" w:space="0"/>
            </w:tcBorders>
            <w:vAlign w:val="center"/>
          </w:tcPr>
          <w:p>
            <w:pPr>
              <w:pStyle w:val="3"/>
              <w:adjustRightInd w:val="0"/>
              <w:snapToGrid w:val="0"/>
              <w:spacing w:line="320" w:lineRule="exact"/>
              <w:jc w:val="center"/>
              <w:rPr>
                <w:rFonts w:ascii="仿宋_GB2312" w:hAnsi="楷体" w:eastAsia="仿宋_GB2312" w:cs="楷体"/>
                <w:bCs/>
                <w:kern w:val="2"/>
                <w:sz w:val="24"/>
                <w:szCs w:val="24"/>
              </w:rPr>
            </w:pPr>
            <w:r>
              <w:rPr>
                <w:rFonts w:ascii="仿宋_GB2312" w:hAnsi="楷体" w:eastAsia="仿宋_GB2312" w:cs="楷体"/>
                <w:bCs/>
                <w:kern w:val="2"/>
                <w:sz w:val="24"/>
                <w:szCs w:val="24"/>
              </w:rPr>
              <w:t>15</w:t>
            </w:r>
          </w:p>
        </w:tc>
        <w:tc>
          <w:tcPr>
            <w:tcW w:w="2029" w:type="dxa"/>
            <w:tcBorders>
              <w:top w:val="single" w:color="000000" w:sz="4" w:space="0"/>
              <w:left w:val="nil"/>
              <w:bottom w:val="single" w:color="000000" w:sz="4" w:space="0"/>
              <w:right w:val="single" w:color="000000" w:sz="4" w:space="0"/>
            </w:tcBorders>
            <w:vAlign w:val="center"/>
          </w:tcPr>
          <w:p>
            <w:pPr>
              <w:pStyle w:val="3"/>
              <w:adjustRightInd w:val="0"/>
              <w:snapToGrid w:val="0"/>
              <w:spacing w:line="320" w:lineRule="exact"/>
              <w:jc w:val="both"/>
              <w:rPr>
                <w:rFonts w:ascii="仿宋_GB2312" w:eastAsia="仿宋_GB2312"/>
                <w:sz w:val="24"/>
                <w:szCs w:val="24"/>
              </w:rPr>
            </w:pPr>
            <w:r>
              <w:rPr>
                <w:rFonts w:hint="eastAsia" w:ascii="仿宋_GB2312" w:eastAsia="仿宋_GB2312"/>
                <w:sz w:val="24"/>
                <w:szCs w:val="24"/>
              </w:rPr>
              <w:t>中国质量协会团体标准相关工作介绍及</w:t>
            </w:r>
            <w:r>
              <w:rPr>
                <w:rFonts w:hint="eastAsia" w:ascii="仿宋_GB2312" w:eastAsia="仿宋_GB2312" w:cs="Times New Roman"/>
                <w:kern w:val="2"/>
                <w:sz w:val="24"/>
                <w:szCs w:val="24"/>
              </w:rPr>
              <w:t>交流分享活动</w:t>
            </w:r>
          </w:p>
        </w:tc>
        <w:tc>
          <w:tcPr>
            <w:tcW w:w="1417" w:type="dxa"/>
            <w:tcBorders>
              <w:top w:val="single" w:color="000000" w:sz="4" w:space="0"/>
              <w:left w:val="nil"/>
              <w:bottom w:val="single" w:color="000000" w:sz="4" w:space="0"/>
              <w:right w:val="single" w:color="000000" w:sz="4" w:space="0"/>
            </w:tcBorders>
            <w:vAlign w:val="center"/>
          </w:tcPr>
          <w:p>
            <w:pPr>
              <w:adjustRightInd w:val="0"/>
              <w:snapToGrid w:val="0"/>
              <w:spacing w:line="320" w:lineRule="exact"/>
              <w:rPr>
                <w:rFonts w:ascii="仿宋_GB2312" w:eastAsia="仿宋_GB2312"/>
                <w:sz w:val="24"/>
                <w:szCs w:val="24"/>
              </w:rPr>
            </w:pPr>
            <w:r>
              <w:rPr>
                <w:rFonts w:hint="eastAsia" w:ascii="仿宋_GB2312" w:eastAsia="仿宋_GB2312"/>
                <w:sz w:val="24"/>
                <w:szCs w:val="24"/>
              </w:rPr>
              <w:t>9月下旬，在线观看</w:t>
            </w:r>
          </w:p>
        </w:tc>
        <w:tc>
          <w:tcPr>
            <w:tcW w:w="5386" w:type="dxa"/>
            <w:tcBorders>
              <w:top w:val="single" w:color="000000" w:sz="4" w:space="0"/>
              <w:left w:val="nil"/>
              <w:bottom w:val="single" w:color="000000" w:sz="4" w:space="0"/>
              <w:right w:val="single" w:color="000000" w:sz="4" w:space="0"/>
            </w:tcBorders>
            <w:vAlign w:val="center"/>
          </w:tcPr>
          <w:p>
            <w:pPr>
              <w:pStyle w:val="3"/>
              <w:adjustRightInd w:val="0"/>
              <w:snapToGrid w:val="0"/>
              <w:spacing w:line="320" w:lineRule="exact"/>
              <w:jc w:val="both"/>
              <w:rPr>
                <w:rFonts w:ascii="仿宋_GB2312" w:eastAsia="仿宋_GB2312"/>
                <w:sz w:val="24"/>
                <w:szCs w:val="24"/>
              </w:rPr>
            </w:pPr>
            <w:r>
              <w:rPr>
                <w:rFonts w:hint="eastAsia" w:ascii="仿宋_GB2312" w:hAnsi="楷体" w:eastAsia="仿宋_GB2312" w:cs="楷体"/>
                <w:bCs/>
                <w:kern w:val="2"/>
                <w:sz w:val="24"/>
                <w:szCs w:val="24"/>
              </w:rPr>
              <w:t>介绍中国质量协会团体标准制定和管理总体情况，邀请团体标准应用案例征集活动中的优秀案例企业进行标准化推动企业高质量发展等内容交流分享。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1384" w:hRule="atLeast"/>
          <w:jc w:val="center"/>
        </w:trPr>
        <w:tc>
          <w:tcPr>
            <w:tcW w:w="660" w:type="dxa"/>
            <w:tcBorders>
              <w:top w:val="single" w:color="000000" w:sz="4" w:space="0"/>
              <w:left w:val="single" w:color="000000" w:sz="4" w:space="0"/>
              <w:bottom w:val="single" w:color="000000" w:sz="4" w:space="0"/>
              <w:right w:val="single" w:color="000000" w:sz="4" w:space="0"/>
            </w:tcBorders>
            <w:vAlign w:val="center"/>
          </w:tcPr>
          <w:p>
            <w:pPr>
              <w:pStyle w:val="3"/>
              <w:adjustRightInd w:val="0"/>
              <w:snapToGrid w:val="0"/>
              <w:spacing w:line="320" w:lineRule="exact"/>
              <w:jc w:val="center"/>
              <w:rPr>
                <w:rFonts w:ascii="仿宋_GB2312" w:hAnsi="楷体" w:eastAsia="仿宋_GB2312" w:cs="楷体"/>
                <w:bCs/>
                <w:kern w:val="2"/>
                <w:sz w:val="24"/>
                <w:szCs w:val="24"/>
              </w:rPr>
            </w:pPr>
            <w:r>
              <w:rPr>
                <w:rFonts w:ascii="仿宋_GB2312" w:hAnsi="楷体" w:eastAsia="仿宋_GB2312" w:cs="楷体"/>
                <w:bCs/>
                <w:kern w:val="2"/>
                <w:sz w:val="24"/>
                <w:szCs w:val="24"/>
              </w:rPr>
              <w:t>16</w:t>
            </w:r>
          </w:p>
        </w:tc>
        <w:tc>
          <w:tcPr>
            <w:tcW w:w="2029" w:type="dxa"/>
            <w:tcBorders>
              <w:top w:val="single" w:color="000000" w:sz="4" w:space="0"/>
              <w:left w:val="nil"/>
              <w:bottom w:val="single" w:color="000000" w:sz="4" w:space="0"/>
              <w:right w:val="single" w:color="000000" w:sz="4" w:space="0"/>
            </w:tcBorders>
            <w:vAlign w:val="center"/>
          </w:tcPr>
          <w:p>
            <w:pPr>
              <w:pStyle w:val="3"/>
              <w:adjustRightInd w:val="0"/>
              <w:snapToGrid w:val="0"/>
              <w:spacing w:line="320" w:lineRule="exact"/>
              <w:jc w:val="both"/>
              <w:rPr>
                <w:rFonts w:ascii="仿宋_GB2312" w:eastAsia="仿宋_GB2312"/>
                <w:spacing w:val="-10"/>
                <w:sz w:val="24"/>
                <w:szCs w:val="24"/>
              </w:rPr>
            </w:pPr>
            <w:r>
              <w:rPr>
                <w:rFonts w:hint="eastAsia" w:ascii="仿宋_GB2312" w:hAnsi="Helvetica" w:eastAsia="仿宋_GB2312" w:cs="Helvetica"/>
                <w:spacing w:val="-10"/>
                <w:sz w:val="24"/>
                <w:szCs w:val="24"/>
              </w:rPr>
              <w:t>“质量管理体系成熟度评价标准在企业的应用实践”公益宣讲</w:t>
            </w:r>
          </w:p>
        </w:tc>
        <w:tc>
          <w:tcPr>
            <w:tcW w:w="1417" w:type="dxa"/>
            <w:tcBorders>
              <w:top w:val="single" w:color="000000" w:sz="4" w:space="0"/>
              <w:left w:val="nil"/>
              <w:bottom w:val="single" w:color="000000" w:sz="4" w:space="0"/>
              <w:right w:val="single" w:color="000000" w:sz="4" w:space="0"/>
            </w:tcBorders>
            <w:vAlign w:val="center"/>
          </w:tcPr>
          <w:p>
            <w:pPr>
              <w:adjustRightInd w:val="0"/>
              <w:snapToGrid w:val="0"/>
              <w:spacing w:line="320" w:lineRule="exact"/>
              <w:rPr>
                <w:rFonts w:ascii="仿宋_GB2312" w:eastAsia="仿宋_GB2312"/>
                <w:sz w:val="24"/>
                <w:szCs w:val="24"/>
              </w:rPr>
            </w:pPr>
            <w:r>
              <w:rPr>
                <w:rFonts w:hint="eastAsia" w:ascii="仿宋_GB2312" w:hAnsi="Helvetica" w:eastAsia="仿宋_GB2312" w:cs="Helvetica"/>
                <w:sz w:val="24"/>
                <w:szCs w:val="24"/>
              </w:rPr>
              <w:t>9月下旬</w:t>
            </w:r>
          </w:p>
        </w:tc>
        <w:tc>
          <w:tcPr>
            <w:tcW w:w="5386" w:type="dxa"/>
            <w:tcBorders>
              <w:top w:val="single" w:color="000000" w:sz="4" w:space="0"/>
              <w:left w:val="nil"/>
              <w:bottom w:val="single" w:color="000000" w:sz="4" w:space="0"/>
              <w:right w:val="single" w:color="000000" w:sz="4" w:space="0"/>
            </w:tcBorders>
            <w:vAlign w:val="center"/>
          </w:tcPr>
          <w:p>
            <w:pPr>
              <w:pStyle w:val="3"/>
              <w:adjustRightInd w:val="0"/>
              <w:snapToGrid w:val="0"/>
              <w:spacing w:line="320" w:lineRule="exact"/>
              <w:jc w:val="both"/>
              <w:rPr>
                <w:rFonts w:ascii="仿宋_GB2312" w:hAnsi="楷体" w:eastAsia="仿宋_GB2312" w:cs="楷体"/>
                <w:bCs/>
                <w:kern w:val="2"/>
                <w:sz w:val="24"/>
                <w:szCs w:val="24"/>
              </w:rPr>
            </w:pPr>
            <w:r>
              <w:rPr>
                <w:rFonts w:hint="eastAsia" w:ascii="仿宋_GB2312" w:hAnsi="楷体" w:eastAsia="仿宋_GB2312" w:cs="楷体"/>
                <w:bCs/>
                <w:sz w:val="24"/>
                <w:szCs w:val="24"/>
              </w:rPr>
              <w:t>按照团体标准《质量管理体系成熟度评价指南》</w:t>
            </w:r>
            <w:r>
              <w:rPr>
                <w:rFonts w:hint="eastAsia" w:ascii="仿宋_GB2312" w:eastAsia="仿宋_GB2312"/>
                <w:sz w:val="24"/>
                <w:szCs w:val="24"/>
              </w:rPr>
              <w:t>（T/CAQ 10102—2022）</w:t>
            </w:r>
            <w:r>
              <w:rPr>
                <w:rFonts w:hint="eastAsia" w:ascii="仿宋_GB2312" w:hAnsi="楷体" w:eastAsia="仿宋_GB2312" w:cs="楷体"/>
                <w:bCs/>
                <w:sz w:val="24"/>
                <w:szCs w:val="24"/>
              </w:rPr>
              <w:t>开展宣贯，遴选具备实践特色的企业分享提升质量管理体系成熟度的实践经验</w:t>
            </w:r>
            <w:r>
              <w:rPr>
                <w:rFonts w:hint="eastAsia" w:ascii="仿宋_GB2312" w:hAnsi="Helvetica" w:eastAsia="仿宋_GB2312" w:cs="Helvetica"/>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1050" w:hRule="atLeast"/>
          <w:jc w:val="center"/>
        </w:trPr>
        <w:tc>
          <w:tcPr>
            <w:tcW w:w="660" w:type="dxa"/>
            <w:tcBorders>
              <w:top w:val="single" w:color="000000" w:sz="4" w:space="0"/>
              <w:left w:val="single" w:color="000000" w:sz="4" w:space="0"/>
              <w:bottom w:val="single" w:color="000000" w:sz="4" w:space="0"/>
              <w:right w:val="single" w:color="000000" w:sz="4" w:space="0"/>
            </w:tcBorders>
            <w:vAlign w:val="center"/>
          </w:tcPr>
          <w:p>
            <w:pPr>
              <w:pStyle w:val="3"/>
              <w:adjustRightInd w:val="0"/>
              <w:snapToGrid w:val="0"/>
              <w:spacing w:line="320" w:lineRule="exact"/>
              <w:jc w:val="center"/>
              <w:rPr>
                <w:rFonts w:ascii="仿宋_GB2312" w:hAnsi="楷体" w:eastAsia="仿宋_GB2312" w:cs="楷体"/>
                <w:bCs/>
                <w:kern w:val="2"/>
                <w:sz w:val="24"/>
                <w:szCs w:val="24"/>
              </w:rPr>
            </w:pPr>
            <w:r>
              <w:rPr>
                <w:rFonts w:ascii="仿宋_GB2312" w:hAnsi="楷体" w:eastAsia="仿宋_GB2312" w:cs="楷体"/>
                <w:bCs/>
                <w:kern w:val="2"/>
                <w:sz w:val="24"/>
                <w:szCs w:val="24"/>
              </w:rPr>
              <w:t>17</w:t>
            </w:r>
          </w:p>
        </w:tc>
        <w:tc>
          <w:tcPr>
            <w:tcW w:w="2029" w:type="dxa"/>
            <w:tcBorders>
              <w:top w:val="single" w:color="000000" w:sz="4" w:space="0"/>
              <w:left w:val="nil"/>
              <w:bottom w:val="single" w:color="000000" w:sz="4" w:space="0"/>
              <w:right w:val="single" w:color="000000" w:sz="4" w:space="0"/>
            </w:tcBorders>
            <w:vAlign w:val="center"/>
          </w:tcPr>
          <w:p>
            <w:pPr>
              <w:pStyle w:val="3"/>
              <w:adjustRightInd w:val="0"/>
              <w:snapToGrid w:val="0"/>
              <w:spacing w:line="320" w:lineRule="exact"/>
              <w:jc w:val="both"/>
              <w:rPr>
                <w:rFonts w:ascii="仿宋_GB2312" w:hAnsi="楷体" w:eastAsia="仿宋_GB2312" w:cs="楷体"/>
                <w:bCs/>
                <w:kern w:val="2"/>
                <w:sz w:val="24"/>
                <w:szCs w:val="24"/>
              </w:rPr>
            </w:pPr>
            <w:r>
              <w:rPr>
                <w:rFonts w:hint="eastAsia" w:ascii="仿宋_GB2312" w:eastAsia="仿宋_GB2312"/>
                <w:sz w:val="24"/>
                <w:szCs w:val="24"/>
              </w:rPr>
              <w:t>质量技术奖评审</w:t>
            </w:r>
          </w:p>
        </w:tc>
        <w:tc>
          <w:tcPr>
            <w:tcW w:w="1417" w:type="dxa"/>
            <w:tcBorders>
              <w:top w:val="single" w:color="000000" w:sz="4" w:space="0"/>
              <w:left w:val="nil"/>
              <w:bottom w:val="single" w:color="000000" w:sz="4" w:space="0"/>
              <w:right w:val="single" w:color="000000" w:sz="4" w:space="0"/>
            </w:tcBorders>
            <w:vAlign w:val="center"/>
          </w:tcPr>
          <w:p>
            <w:pPr>
              <w:adjustRightInd w:val="0"/>
              <w:snapToGrid w:val="0"/>
              <w:spacing w:line="320" w:lineRule="exact"/>
              <w:rPr>
                <w:rFonts w:ascii="仿宋_GB2312" w:hAnsi="楷体" w:eastAsia="仿宋_GB2312" w:cs="楷体"/>
                <w:bCs/>
                <w:sz w:val="24"/>
                <w:szCs w:val="24"/>
              </w:rPr>
            </w:pPr>
            <w:r>
              <w:rPr>
                <w:rFonts w:hint="eastAsia" w:ascii="仿宋_GB2312" w:eastAsia="仿宋_GB2312"/>
                <w:sz w:val="24"/>
                <w:szCs w:val="24"/>
              </w:rPr>
              <w:t>9月-10月，北京</w:t>
            </w:r>
          </w:p>
        </w:tc>
        <w:tc>
          <w:tcPr>
            <w:tcW w:w="5386" w:type="dxa"/>
            <w:tcBorders>
              <w:top w:val="single" w:color="000000" w:sz="4" w:space="0"/>
              <w:left w:val="nil"/>
              <w:bottom w:val="single" w:color="000000" w:sz="4" w:space="0"/>
              <w:right w:val="single" w:color="000000" w:sz="4" w:space="0"/>
            </w:tcBorders>
            <w:vAlign w:val="center"/>
          </w:tcPr>
          <w:p>
            <w:pPr>
              <w:pStyle w:val="3"/>
              <w:adjustRightInd w:val="0"/>
              <w:snapToGrid w:val="0"/>
              <w:spacing w:line="320" w:lineRule="exact"/>
              <w:jc w:val="both"/>
              <w:rPr>
                <w:rFonts w:ascii="仿宋_GB2312" w:hAnsi="Helvetica" w:eastAsia="仿宋_GB2312" w:cs="Helvetica"/>
                <w:sz w:val="24"/>
                <w:szCs w:val="24"/>
              </w:rPr>
            </w:pPr>
            <w:r>
              <w:rPr>
                <w:rFonts w:hint="eastAsia" w:ascii="仿宋_GB2312" w:eastAsia="仿宋_GB2312"/>
                <w:sz w:val="24"/>
                <w:szCs w:val="24"/>
              </w:rPr>
              <w:t>组织质量技术发明和质量技术进步方向的项目奖评选以及质量技术个人奖评选，促进质量技术进步，加快质量技术创新应用。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1389" w:hRule="atLeast"/>
          <w:jc w:val="center"/>
        </w:trPr>
        <w:tc>
          <w:tcPr>
            <w:tcW w:w="660" w:type="dxa"/>
            <w:tcBorders>
              <w:top w:val="single" w:color="000000" w:sz="4" w:space="0"/>
              <w:left w:val="single" w:color="000000" w:sz="4" w:space="0"/>
              <w:bottom w:val="single" w:color="000000" w:sz="4" w:space="0"/>
              <w:right w:val="single" w:color="000000" w:sz="4" w:space="0"/>
            </w:tcBorders>
            <w:vAlign w:val="center"/>
          </w:tcPr>
          <w:p>
            <w:pPr>
              <w:pStyle w:val="3"/>
              <w:adjustRightInd w:val="0"/>
              <w:snapToGrid w:val="0"/>
              <w:spacing w:line="320" w:lineRule="exact"/>
              <w:jc w:val="center"/>
              <w:rPr>
                <w:rFonts w:ascii="仿宋_GB2312" w:hAnsi="楷体" w:eastAsia="仿宋_GB2312" w:cs="楷体"/>
                <w:bCs/>
                <w:kern w:val="2"/>
                <w:sz w:val="24"/>
                <w:szCs w:val="24"/>
              </w:rPr>
            </w:pPr>
            <w:r>
              <w:rPr>
                <w:rFonts w:hint="eastAsia" w:ascii="仿宋_GB2312" w:hAnsi="楷体" w:eastAsia="仿宋_GB2312" w:cs="楷体"/>
                <w:bCs/>
                <w:kern w:val="2"/>
                <w:sz w:val="24"/>
                <w:szCs w:val="24"/>
              </w:rPr>
              <w:t>1</w:t>
            </w:r>
            <w:r>
              <w:rPr>
                <w:rFonts w:ascii="仿宋_GB2312" w:hAnsi="楷体" w:eastAsia="仿宋_GB2312" w:cs="楷体"/>
                <w:bCs/>
                <w:kern w:val="2"/>
                <w:sz w:val="24"/>
                <w:szCs w:val="24"/>
              </w:rPr>
              <w:t>8</w:t>
            </w:r>
          </w:p>
        </w:tc>
        <w:tc>
          <w:tcPr>
            <w:tcW w:w="2029" w:type="dxa"/>
            <w:tcBorders>
              <w:top w:val="single" w:color="000000" w:sz="4" w:space="0"/>
              <w:left w:val="nil"/>
              <w:bottom w:val="single" w:color="000000" w:sz="4" w:space="0"/>
              <w:right w:val="single" w:color="000000" w:sz="4" w:space="0"/>
            </w:tcBorders>
            <w:vAlign w:val="center"/>
          </w:tcPr>
          <w:p>
            <w:pPr>
              <w:pStyle w:val="3"/>
              <w:adjustRightInd w:val="0"/>
              <w:snapToGrid w:val="0"/>
              <w:spacing w:line="320" w:lineRule="exact"/>
              <w:jc w:val="both"/>
              <w:rPr>
                <w:rFonts w:ascii="仿宋_GB2312" w:eastAsia="仿宋_GB2312"/>
                <w:sz w:val="24"/>
                <w:szCs w:val="24"/>
              </w:rPr>
            </w:pPr>
            <w:r>
              <w:rPr>
                <w:rFonts w:hint="eastAsia" w:ascii="仿宋_GB2312" w:hAnsi="Helvetica" w:eastAsia="仿宋_GB2312" w:cs="Helvetica"/>
                <w:sz w:val="24"/>
                <w:szCs w:val="24"/>
              </w:rPr>
              <w:t>第十届中国质量学术与创新论坛论文及案例评选结果发布</w:t>
            </w:r>
          </w:p>
        </w:tc>
        <w:tc>
          <w:tcPr>
            <w:tcW w:w="1417" w:type="dxa"/>
            <w:tcBorders>
              <w:top w:val="single" w:color="000000" w:sz="4" w:space="0"/>
              <w:left w:val="nil"/>
              <w:bottom w:val="single" w:color="000000" w:sz="4" w:space="0"/>
              <w:right w:val="single" w:color="000000" w:sz="4" w:space="0"/>
            </w:tcBorders>
            <w:vAlign w:val="center"/>
          </w:tcPr>
          <w:p>
            <w:pPr>
              <w:adjustRightInd w:val="0"/>
              <w:snapToGrid w:val="0"/>
              <w:spacing w:line="320" w:lineRule="exact"/>
              <w:rPr>
                <w:rFonts w:ascii="仿宋_GB2312" w:eastAsia="仿宋_GB2312"/>
                <w:sz w:val="24"/>
                <w:szCs w:val="24"/>
              </w:rPr>
            </w:pPr>
            <w:r>
              <w:rPr>
                <w:rFonts w:hint="eastAsia" w:ascii="仿宋_GB2312" w:hAnsi="Helvetica" w:eastAsia="仿宋_GB2312" w:cs="Helvetica"/>
                <w:kern w:val="0"/>
                <w:sz w:val="24"/>
                <w:szCs w:val="24"/>
              </w:rPr>
              <w:t>9月-10月</w:t>
            </w:r>
          </w:p>
        </w:tc>
        <w:tc>
          <w:tcPr>
            <w:tcW w:w="5386" w:type="dxa"/>
            <w:tcBorders>
              <w:top w:val="single" w:color="000000" w:sz="4" w:space="0"/>
              <w:left w:val="nil"/>
              <w:bottom w:val="single" w:color="000000" w:sz="4" w:space="0"/>
              <w:right w:val="single" w:color="000000" w:sz="4" w:space="0"/>
            </w:tcBorders>
            <w:vAlign w:val="center"/>
          </w:tcPr>
          <w:p>
            <w:pPr>
              <w:pStyle w:val="3"/>
              <w:adjustRightInd w:val="0"/>
              <w:snapToGrid w:val="0"/>
              <w:spacing w:line="320" w:lineRule="exact"/>
              <w:jc w:val="both"/>
              <w:rPr>
                <w:rFonts w:ascii="仿宋_GB2312" w:eastAsia="仿宋_GB2312"/>
                <w:sz w:val="24"/>
                <w:szCs w:val="24"/>
              </w:rPr>
            </w:pPr>
            <w:r>
              <w:rPr>
                <w:rFonts w:hint="eastAsia" w:ascii="仿宋_GB2312" w:hAnsi="Helvetica" w:eastAsia="仿宋_GB2312" w:cs="Helvetica"/>
                <w:sz w:val="24"/>
                <w:szCs w:val="24"/>
              </w:rPr>
              <w:t>发布评选结果，组织在线交流。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1056" w:hRule="atLeast"/>
          <w:jc w:val="center"/>
        </w:trPr>
        <w:tc>
          <w:tcPr>
            <w:tcW w:w="660" w:type="dxa"/>
            <w:tcBorders>
              <w:top w:val="single" w:color="000000" w:sz="4" w:space="0"/>
              <w:left w:val="single" w:color="000000" w:sz="4" w:space="0"/>
              <w:bottom w:val="single" w:color="000000" w:sz="4" w:space="0"/>
              <w:right w:val="single" w:color="000000" w:sz="4" w:space="0"/>
            </w:tcBorders>
            <w:vAlign w:val="center"/>
          </w:tcPr>
          <w:p>
            <w:pPr>
              <w:pStyle w:val="3"/>
              <w:adjustRightInd w:val="0"/>
              <w:snapToGrid w:val="0"/>
              <w:spacing w:line="320" w:lineRule="exact"/>
              <w:jc w:val="center"/>
              <w:rPr>
                <w:rFonts w:ascii="仿宋_GB2312" w:hAnsi="楷体" w:eastAsia="仿宋_GB2312" w:cs="楷体"/>
                <w:bCs/>
                <w:kern w:val="2"/>
                <w:sz w:val="24"/>
                <w:szCs w:val="24"/>
              </w:rPr>
            </w:pPr>
            <w:r>
              <w:rPr>
                <w:rFonts w:ascii="仿宋_GB2312" w:hAnsi="楷体" w:eastAsia="仿宋_GB2312" w:cs="楷体"/>
                <w:bCs/>
                <w:kern w:val="2"/>
                <w:sz w:val="24"/>
                <w:szCs w:val="24"/>
              </w:rPr>
              <w:t>19</w:t>
            </w:r>
          </w:p>
        </w:tc>
        <w:tc>
          <w:tcPr>
            <w:tcW w:w="2029" w:type="dxa"/>
            <w:tcBorders>
              <w:top w:val="single" w:color="000000" w:sz="4" w:space="0"/>
              <w:left w:val="nil"/>
              <w:bottom w:val="single" w:color="000000" w:sz="4" w:space="0"/>
              <w:right w:val="single" w:color="000000" w:sz="4" w:space="0"/>
            </w:tcBorders>
            <w:vAlign w:val="center"/>
          </w:tcPr>
          <w:p>
            <w:pPr>
              <w:pStyle w:val="3"/>
              <w:adjustRightInd w:val="0"/>
              <w:snapToGrid w:val="0"/>
              <w:spacing w:line="320" w:lineRule="exact"/>
              <w:jc w:val="both"/>
              <w:rPr>
                <w:rFonts w:ascii="仿宋_GB2312" w:hAnsi="Helvetica" w:eastAsia="仿宋_GB2312" w:cs="Helvetica"/>
                <w:sz w:val="24"/>
                <w:szCs w:val="24"/>
              </w:rPr>
            </w:pPr>
            <w:r>
              <w:rPr>
                <w:rFonts w:hint="eastAsia" w:ascii="仿宋_GB2312" w:hAnsi="等线" w:eastAsia="仿宋_GB2312" w:cs="Times New Roman"/>
                <w:kern w:val="2"/>
                <w:sz w:val="24"/>
                <w:szCs w:val="24"/>
              </w:rPr>
              <w:t>全国质量标杆典型经验遴选</w:t>
            </w:r>
          </w:p>
        </w:tc>
        <w:tc>
          <w:tcPr>
            <w:tcW w:w="1417" w:type="dxa"/>
            <w:tcBorders>
              <w:top w:val="single" w:color="000000" w:sz="4" w:space="0"/>
              <w:left w:val="nil"/>
              <w:bottom w:val="single" w:color="000000" w:sz="4" w:space="0"/>
              <w:right w:val="single" w:color="000000" w:sz="4" w:space="0"/>
            </w:tcBorders>
            <w:vAlign w:val="center"/>
          </w:tcPr>
          <w:p>
            <w:pPr>
              <w:adjustRightInd w:val="0"/>
              <w:snapToGrid w:val="0"/>
              <w:spacing w:line="320" w:lineRule="exact"/>
              <w:rPr>
                <w:rFonts w:ascii="仿宋_GB2312" w:hAnsi="Helvetica" w:eastAsia="仿宋_GB2312" w:cs="Helvetica"/>
                <w:kern w:val="0"/>
                <w:sz w:val="24"/>
                <w:szCs w:val="24"/>
              </w:rPr>
            </w:pPr>
            <w:r>
              <w:rPr>
                <w:rFonts w:hint="eastAsia" w:ascii="仿宋_GB2312" w:eastAsia="仿宋_GB2312"/>
                <w:sz w:val="24"/>
                <w:szCs w:val="24"/>
              </w:rPr>
              <w:t>9月-</w:t>
            </w:r>
            <w:r>
              <w:rPr>
                <w:rFonts w:ascii="仿宋_GB2312" w:eastAsia="仿宋_GB2312"/>
                <w:sz w:val="24"/>
                <w:szCs w:val="24"/>
              </w:rPr>
              <w:t>10</w:t>
            </w:r>
            <w:r>
              <w:rPr>
                <w:rFonts w:hint="eastAsia" w:ascii="仿宋_GB2312" w:eastAsia="仿宋_GB2312"/>
                <w:sz w:val="24"/>
                <w:szCs w:val="24"/>
              </w:rPr>
              <w:t>月，北京</w:t>
            </w:r>
          </w:p>
        </w:tc>
        <w:tc>
          <w:tcPr>
            <w:tcW w:w="5386" w:type="dxa"/>
            <w:tcBorders>
              <w:top w:val="single" w:color="000000" w:sz="4" w:space="0"/>
              <w:left w:val="nil"/>
              <w:bottom w:val="single" w:color="000000" w:sz="4" w:space="0"/>
              <w:right w:val="single" w:color="000000" w:sz="4" w:space="0"/>
            </w:tcBorders>
            <w:vAlign w:val="center"/>
          </w:tcPr>
          <w:p>
            <w:pPr>
              <w:pStyle w:val="3"/>
              <w:adjustRightInd w:val="0"/>
              <w:snapToGrid w:val="0"/>
              <w:spacing w:line="320" w:lineRule="exact"/>
              <w:jc w:val="both"/>
              <w:rPr>
                <w:rFonts w:ascii="仿宋_GB2312" w:hAnsi="Helvetica" w:eastAsia="仿宋_GB2312" w:cs="Helvetica"/>
                <w:sz w:val="24"/>
                <w:szCs w:val="24"/>
              </w:rPr>
            </w:pPr>
            <w:r>
              <w:rPr>
                <w:rFonts w:hint="eastAsia" w:ascii="仿宋_GB2312" w:hAnsi="等线" w:eastAsia="仿宋_GB2312" w:cs="Times New Roman"/>
                <w:kern w:val="2"/>
                <w:sz w:val="24"/>
                <w:szCs w:val="24"/>
              </w:rPr>
              <w:t>组织开展2</w:t>
            </w:r>
            <w:r>
              <w:rPr>
                <w:rFonts w:ascii="仿宋_GB2312" w:hAnsi="等线" w:eastAsia="仿宋_GB2312" w:cs="Times New Roman"/>
                <w:kern w:val="2"/>
                <w:sz w:val="24"/>
                <w:szCs w:val="24"/>
              </w:rPr>
              <w:t>023</w:t>
            </w:r>
            <w:r>
              <w:rPr>
                <w:rFonts w:hint="eastAsia" w:ascii="仿宋_GB2312" w:hAnsi="等线" w:eastAsia="仿宋_GB2312" w:cs="Times New Roman"/>
                <w:kern w:val="2"/>
                <w:sz w:val="24"/>
                <w:szCs w:val="24"/>
              </w:rPr>
              <w:t>年全国质量标杆典型经验遴选，强化提升企业质量管理水平，推动培养和建设世界一流企业。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1084" w:hRule="atLeast"/>
          <w:jc w:val="center"/>
        </w:trPr>
        <w:tc>
          <w:tcPr>
            <w:tcW w:w="660" w:type="dxa"/>
            <w:tcBorders>
              <w:top w:val="single" w:color="000000" w:sz="4" w:space="0"/>
              <w:left w:val="single" w:color="000000" w:sz="4" w:space="0"/>
              <w:bottom w:val="single" w:color="000000" w:sz="4" w:space="0"/>
              <w:right w:val="single" w:color="000000" w:sz="4" w:space="0"/>
            </w:tcBorders>
            <w:vAlign w:val="center"/>
          </w:tcPr>
          <w:p>
            <w:pPr>
              <w:pStyle w:val="3"/>
              <w:adjustRightInd w:val="0"/>
              <w:snapToGrid w:val="0"/>
              <w:spacing w:line="320" w:lineRule="exact"/>
              <w:jc w:val="center"/>
              <w:rPr>
                <w:rFonts w:ascii="仿宋_GB2312" w:hAnsi="楷体" w:eastAsia="仿宋_GB2312" w:cs="楷体"/>
                <w:bCs/>
                <w:kern w:val="2"/>
                <w:sz w:val="24"/>
                <w:szCs w:val="24"/>
              </w:rPr>
            </w:pPr>
            <w:r>
              <w:rPr>
                <w:rFonts w:hint="eastAsia" w:ascii="仿宋_GB2312" w:hAnsi="楷体" w:eastAsia="仿宋_GB2312" w:cs="楷体"/>
                <w:bCs/>
                <w:kern w:val="2"/>
                <w:sz w:val="24"/>
                <w:szCs w:val="24"/>
              </w:rPr>
              <w:t>2</w:t>
            </w:r>
            <w:r>
              <w:rPr>
                <w:rFonts w:ascii="仿宋_GB2312" w:hAnsi="楷体" w:eastAsia="仿宋_GB2312" w:cs="楷体"/>
                <w:bCs/>
                <w:kern w:val="2"/>
                <w:sz w:val="24"/>
                <w:szCs w:val="24"/>
              </w:rPr>
              <w:t>0</w:t>
            </w:r>
          </w:p>
        </w:tc>
        <w:tc>
          <w:tcPr>
            <w:tcW w:w="2029" w:type="dxa"/>
            <w:tcBorders>
              <w:top w:val="single" w:color="000000" w:sz="4" w:space="0"/>
              <w:left w:val="nil"/>
              <w:bottom w:val="single" w:color="000000" w:sz="4" w:space="0"/>
              <w:right w:val="single" w:color="000000" w:sz="4" w:space="0"/>
            </w:tcBorders>
            <w:vAlign w:val="center"/>
          </w:tcPr>
          <w:p>
            <w:pPr>
              <w:pStyle w:val="3"/>
              <w:adjustRightInd w:val="0"/>
              <w:snapToGrid w:val="0"/>
              <w:spacing w:line="320" w:lineRule="exact"/>
              <w:jc w:val="both"/>
              <w:rPr>
                <w:rFonts w:ascii="仿宋" w:hAnsi="仿宋" w:eastAsia="仿宋" w:cs="Times New Roman"/>
                <w:sz w:val="24"/>
                <w:szCs w:val="24"/>
              </w:rPr>
            </w:pPr>
            <w:r>
              <w:rPr>
                <w:rFonts w:hint="eastAsia" w:ascii="仿宋_GB2312" w:hAnsi="楷体" w:eastAsia="仿宋_GB2312" w:cs="楷体"/>
                <w:bCs/>
                <w:sz w:val="24"/>
                <w:szCs w:val="24"/>
              </w:rPr>
              <w:t>202</w:t>
            </w:r>
            <w:r>
              <w:rPr>
                <w:rFonts w:ascii="仿宋_GB2312" w:hAnsi="楷体" w:eastAsia="仿宋_GB2312" w:cs="楷体"/>
                <w:bCs/>
                <w:sz w:val="24"/>
                <w:szCs w:val="24"/>
              </w:rPr>
              <w:t>3</w:t>
            </w:r>
            <w:r>
              <w:rPr>
                <w:rFonts w:hint="eastAsia" w:ascii="仿宋_GB2312" w:hAnsi="楷体" w:eastAsia="仿宋_GB2312" w:cs="楷体"/>
                <w:bCs/>
                <w:sz w:val="24"/>
                <w:szCs w:val="24"/>
              </w:rPr>
              <w:t>年中国企业品牌创新成果发布</w:t>
            </w:r>
          </w:p>
        </w:tc>
        <w:tc>
          <w:tcPr>
            <w:tcW w:w="1417" w:type="dxa"/>
            <w:tcBorders>
              <w:top w:val="single" w:color="000000" w:sz="4" w:space="0"/>
              <w:left w:val="nil"/>
              <w:bottom w:val="single" w:color="000000" w:sz="4" w:space="0"/>
              <w:right w:val="single" w:color="000000" w:sz="4" w:space="0"/>
            </w:tcBorders>
            <w:vAlign w:val="center"/>
          </w:tcPr>
          <w:p>
            <w:pPr>
              <w:adjustRightInd w:val="0"/>
              <w:snapToGrid w:val="0"/>
              <w:spacing w:line="320" w:lineRule="exact"/>
              <w:rPr>
                <w:rFonts w:ascii="仿宋" w:hAnsi="仿宋" w:eastAsia="仿宋"/>
                <w:sz w:val="24"/>
                <w:szCs w:val="24"/>
              </w:rPr>
            </w:pPr>
            <w:r>
              <w:rPr>
                <w:rFonts w:ascii="仿宋_GB2312" w:hAnsi="楷体" w:eastAsia="仿宋_GB2312" w:cs="楷体"/>
                <w:bCs/>
                <w:sz w:val="24"/>
                <w:szCs w:val="24"/>
              </w:rPr>
              <w:t>9</w:t>
            </w:r>
            <w:r>
              <w:rPr>
                <w:rFonts w:hint="eastAsia" w:ascii="仿宋_GB2312" w:hAnsi="楷体" w:eastAsia="仿宋_GB2312" w:cs="楷体"/>
                <w:bCs/>
                <w:sz w:val="24"/>
                <w:szCs w:val="24"/>
              </w:rPr>
              <w:t>月-</w:t>
            </w:r>
            <w:r>
              <w:rPr>
                <w:rFonts w:ascii="仿宋_GB2312" w:hAnsi="楷体" w:eastAsia="仿宋_GB2312" w:cs="楷体"/>
                <w:bCs/>
                <w:sz w:val="24"/>
                <w:szCs w:val="24"/>
              </w:rPr>
              <w:t>10</w:t>
            </w:r>
            <w:r>
              <w:rPr>
                <w:rFonts w:hint="eastAsia" w:ascii="仿宋_GB2312" w:hAnsi="楷体" w:eastAsia="仿宋_GB2312" w:cs="楷体"/>
                <w:bCs/>
                <w:sz w:val="24"/>
                <w:szCs w:val="24"/>
              </w:rPr>
              <w:t>月，组织专家评审</w:t>
            </w:r>
          </w:p>
        </w:tc>
        <w:tc>
          <w:tcPr>
            <w:tcW w:w="5386" w:type="dxa"/>
            <w:tcBorders>
              <w:top w:val="single" w:color="000000" w:sz="4" w:space="0"/>
              <w:left w:val="nil"/>
              <w:bottom w:val="single" w:color="000000" w:sz="4" w:space="0"/>
              <w:right w:val="single" w:color="000000" w:sz="4" w:space="0"/>
            </w:tcBorders>
            <w:vAlign w:val="center"/>
          </w:tcPr>
          <w:p>
            <w:pPr>
              <w:pStyle w:val="3"/>
              <w:adjustRightInd w:val="0"/>
              <w:snapToGrid w:val="0"/>
              <w:spacing w:line="320" w:lineRule="exact"/>
              <w:jc w:val="both"/>
              <w:rPr>
                <w:rFonts w:ascii="仿宋_GB2312" w:hAnsi="楷体" w:eastAsia="仿宋_GB2312" w:cs="楷体"/>
                <w:bCs/>
                <w:kern w:val="2"/>
                <w:sz w:val="24"/>
                <w:szCs w:val="24"/>
              </w:rPr>
            </w:pPr>
            <w:r>
              <w:rPr>
                <w:rFonts w:hint="eastAsia" w:ascii="仿宋_GB2312" w:hAnsi="楷体" w:eastAsia="仿宋_GB2312" w:cs="楷体"/>
                <w:bCs/>
                <w:kern w:val="2"/>
                <w:sz w:val="24"/>
                <w:szCs w:val="24"/>
              </w:rPr>
              <w:t>9-10月对202</w:t>
            </w:r>
            <w:r>
              <w:rPr>
                <w:rFonts w:ascii="仿宋_GB2312" w:hAnsi="楷体" w:eastAsia="仿宋_GB2312" w:cs="楷体"/>
                <w:bCs/>
                <w:kern w:val="2"/>
                <w:sz w:val="24"/>
                <w:szCs w:val="24"/>
              </w:rPr>
              <w:t>3</w:t>
            </w:r>
            <w:r>
              <w:rPr>
                <w:rFonts w:hint="eastAsia" w:ascii="仿宋_GB2312" w:hAnsi="楷体" w:eastAsia="仿宋_GB2312" w:cs="楷体"/>
                <w:bCs/>
                <w:kern w:val="2"/>
                <w:sz w:val="24"/>
                <w:szCs w:val="24"/>
              </w:rPr>
              <w:t>年度中国企业品牌创新成果申报材料进行资料审核、专家评审；11月份举办发表活动公布结果。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1789" w:hRule="atLeast"/>
          <w:jc w:val="center"/>
        </w:trPr>
        <w:tc>
          <w:tcPr>
            <w:tcW w:w="660" w:type="dxa"/>
            <w:tcBorders>
              <w:top w:val="single" w:color="000000" w:sz="4" w:space="0"/>
              <w:left w:val="single" w:color="000000" w:sz="4" w:space="0"/>
              <w:bottom w:val="single" w:color="000000" w:sz="4" w:space="0"/>
              <w:right w:val="single" w:color="000000" w:sz="4" w:space="0"/>
            </w:tcBorders>
            <w:vAlign w:val="center"/>
          </w:tcPr>
          <w:p>
            <w:pPr>
              <w:pStyle w:val="3"/>
              <w:adjustRightInd w:val="0"/>
              <w:snapToGrid w:val="0"/>
              <w:spacing w:line="320" w:lineRule="exact"/>
              <w:jc w:val="center"/>
              <w:rPr>
                <w:rFonts w:ascii="仿宋_GB2312" w:hAnsi="楷体" w:eastAsia="仿宋_GB2312" w:cs="楷体"/>
                <w:bCs/>
                <w:kern w:val="2"/>
                <w:sz w:val="24"/>
                <w:szCs w:val="24"/>
              </w:rPr>
            </w:pPr>
            <w:r>
              <w:rPr>
                <w:rFonts w:ascii="仿宋_GB2312" w:hAnsi="楷体" w:eastAsia="仿宋_GB2312" w:cs="楷体"/>
                <w:bCs/>
                <w:kern w:val="2"/>
                <w:sz w:val="24"/>
                <w:szCs w:val="24"/>
              </w:rPr>
              <w:t>21</w:t>
            </w:r>
          </w:p>
        </w:tc>
        <w:tc>
          <w:tcPr>
            <w:tcW w:w="2029" w:type="dxa"/>
            <w:tcBorders>
              <w:top w:val="single" w:color="000000" w:sz="4" w:space="0"/>
              <w:left w:val="nil"/>
              <w:bottom w:val="single" w:color="000000" w:sz="4" w:space="0"/>
              <w:right w:val="single" w:color="000000" w:sz="4" w:space="0"/>
            </w:tcBorders>
            <w:vAlign w:val="center"/>
          </w:tcPr>
          <w:p>
            <w:pPr>
              <w:pStyle w:val="3"/>
              <w:adjustRightInd w:val="0"/>
              <w:snapToGrid w:val="0"/>
              <w:spacing w:line="320" w:lineRule="exact"/>
              <w:jc w:val="both"/>
              <w:rPr>
                <w:rFonts w:ascii="仿宋_GB2312" w:hAnsi="Helvetica" w:eastAsia="仿宋_GB2312" w:cs="Helvetica"/>
                <w:sz w:val="24"/>
                <w:szCs w:val="24"/>
              </w:rPr>
            </w:pPr>
            <w:r>
              <w:rPr>
                <w:rFonts w:hint="eastAsia" w:ascii="仿宋_GB2312" w:hAnsi="Helvetica" w:eastAsia="仿宋_GB2312" w:cs="Helvetica"/>
                <w:sz w:val="24"/>
                <w:szCs w:val="24"/>
              </w:rPr>
              <w:t>第二期中医药大家谈暨第二批品质中药团体标准发布活动</w:t>
            </w:r>
          </w:p>
        </w:tc>
        <w:tc>
          <w:tcPr>
            <w:tcW w:w="1417" w:type="dxa"/>
            <w:tcBorders>
              <w:top w:val="single" w:color="000000" w:sz="4" w:space="0"/>
              <w:left w:val="nil"/>
              <w:bottom w:val="single" w:color="000000" w:sz="4" w:space="0"/>
              <w:right w:val="single" w:color="000000" w:sz="4" w:space="0"/>
            </w:tcBorders>
            <w:vAlign w:val="center"/>
          </w:tcPr>
          <w:p>
            <w:pPr>
              <w:adjustRightInd w:val="0"/>
              <w:snapToGrid w:val="0"/>
              <w:spacing w:line="320" w:lineRule="exact"/>
              <w:rPr>
                <w:rFonts w:ascii="仿宋_GB2312" w:hAnsi="Helvetica" w:eastAsia="仿宋_GB2312" w:cs="Helvetica"/>
                <w:kern w:val="0"/>
                <w:sz w:val="24"/>
                <w:szCs w:val="24"/>
              </w:rPr>
            </w:pPr>
            <w:r>
              <w:rPr>
                <w:rFonts w:ascii="仿宋_GB2312" w:hAnsi="Helvetica" w:eastAsia="仿宋_GB2312" w:cs="Helvetica"/>
                <w:sz w:val="24"/>
                <w:szCs w:val="24"/>
              </w:rPr>
              <w:t>9</w:t>
            </w:r>
            <w:r>
              <w:rPr>
                <w:rFonts w:hint="eastAsia" w:ascii="仿宋_GB2312" w:hAnsi="Helvetica" w:eastAsia="仿宋_GB2312" w:cs="Helvetica"/>
                <w:sz w:val="24"/>
                <w:szCs w:val="24"/>
              </w:rPr>
              <w:t>月</w:t>
            </w:r>
            <w:r>
              <w:rPr>
                <w:rFonts w:ascii="仿宋_GB2312" w:hAnsi="Helvetica" w:eastAsia="仿宋_GB2312" w:cs="Helvetica"/>
                <w:sz w:val="24"/>
                <w:szCs w:val="24"/>
              </w:rPr>
              <w:t>-10月，在线观看</w:t>
            </w:r>
          </w:p>
        </w:tc>
        <w:tc>
          <w:tcPr>
            <w:tcW w:w="5386" w:type="dxa"/>
            <w:tcBorders>
              <w:top w:val="single" w:color="000000" w:sz="4" w:space="0"/>
              <w:left w:val="nil"/>
              <w:bottom w:val="single" w:color="000000" w:sz="4" w:space="0"/>
              <w:right w:val="single" w:color="000000" w:sz="4" w:space="0"/>
            </w:tcBorders>
            <w:vAlign w:val="center"/>
          </w:tcPr>
          <w:p>
            <w:pPr>
              <w:pStyle w:val="3"/>
              <w:adjustRightInd w:val="0"/>
              <w:snapToGrid w:val="0"/>
              <w:spacing w:line="320" w:lineRule="exact"/>
              <w:jc w:val="both"/>
              <w:rPr>
                <w:rFonts w:ascii="仿宋_GB2312" w:hAnsi="Helvetica" w:eastAsia="仿宋_GB2312" w:cs="Helvetica"/>
                <w:sz w:val="24"/>
                <w:szCs w:val="24"/>
              </w:rPr>
            </w:pPr>
            <w:r>
              <w:rPr>
                <w:rFonts w:hint="eastAsia" w:ascii="仿宋_GB2312" w:hAnsi="Helvetica" w:eastAsia="仿宋_GB2312" w:cs="Helvetica"/>
                <w:sz w:val="24"/>
                <w:szCs w:val="24"/>
              </w:rPr>
              <w:t>邀请国内中医药行业专家就制定品质中药团体标准的重要意义，以及第二批品质中药团体</w:t>
            </w:r>
            <w:r>
              <w:rPr>
                <w:rFonts w:hint="eastAsia" w:ascii="仿宋_GB2312" w:hAnsi="Helvetica" w:eastAsia="仿宋_GB2312" w:cs="Helvetica"/>
                <w:sz w:val="24"/>
                <w:szCs w:val="24"/>
                <w:lang w:eastAsia="zh-CN"/>
              </w:rPr>
              <w:t>标准</w:t>
            </w:r>
            <w:r>
              <w:rPr>
                <w:rFonts w:hint="eastAsia" w:ascii="仿宋_GB2312" w:hAnsi="Helvetica" w:eastAsia="仿宋_GB2312" w:cs="Helvetica"/>
                <w:sz w:val="24"/>
                <w:szCs w:val="24"/>
              </w:rPr>
              <w:t>制定过程、主要类别、主要构成及内容进行解读和宣讲；邀请行业内知名且通过品质认证的企业就品质中药如何助力企业创新发展进行诠释。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1384" w:hRule="atLeast"/>
          <w:jc w:val="center"/>
        </w:trPr>
        <w:tc>
          <w:tcPr>
            <w:tcW w:w="660" w:type="dxa"/>
            <w:tcBorders>
              <w:top w:val="single" w:color="000000" w:sz="4" w:space="0"/>
              <w:left w:val="single" w:color="000000" w:sz="4" w:space="0"/>
              <w:bottom w:val="single" w:color="000000" w:sz="4" w:space="0"/>
              <w:right w:val="single" w:color="000000" w:sz="4" w:space="0"/>
            </w:tcBorders>
            <w:vAlign w:val="center"/>
          </w:tcPr>
          <w:p>
            <w:pPr>
              <w:pStyle w:val="3"/>
              <w:adjustRightInd w:val="0"/>
              <w:snapToGrid w:val="0"/>
              <w:spacing w:line="320" w:lineRule="exact"/>
              <w:jc w:val="center"/>
              <w:rPr>
                <w:rFonts w:ascii="仿宋_GB2312" w:hAnsi="楷体" w:eastAsia="仿宋_GB2312" w:cs="楷体"/>
                <w:bCs/>
                <w:kern w:val="2"/>
                <w:sz w:val="24"/>
                <w:szCs w:val="24"/>
              </w:rPr>
            </w:pPr>
            <w:r>
              <w:rPr>
                <w:rFonts w:ascii="仿宋_GB2312" w:hAnsi="楷体" w:eastAsia="仿宋_GB2312" w:cs="楷体"/>
                <w:bCs/>
                <w:kern w:val="2"/>
                <w:sz w:val="24"/>
                <w:szCs w:val="24"/>
              </w:rPr>
              <w:t>22</w:t>
            </w:r>
          </w:p>
        </w:tc>
        <w:tc>
          <w:tcPr>
            <w:tcW w:w="2029" w:type="dxa"/>
            <w:tcBorders>
              <w:top w:val="single" w:color="000000" w:sz="4" w:space="0"/>
              <w:left w:val="nil"/>
              <w:bottom w:val="single" w:color="000000" w:sz="4" w:space="0"/>
              <w:right w:val="single" w:color="000000" w:sz="4" w:space="0"/>
            </w:tcBorders>
            <w:vAlign w:val="center"/>
          </w:tcPr>
          <w:p>
            <w:pPr>
              <w:pStyle w:val="3"/>
              <w:adjustRightInd w:val="0"/>
              <w:snapToGrid w:val="0"/>
              <w:spacing w:line="32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2023年中国质量协会QC小组活动专业能力（初级）评价</w:t>
            </w:r>
          </w:p>
        </w:tc>
        <w:tc>
          <w:tcPr>
            <w:tcW w:w="1417" w:type="dxa"/>
            <w:tcBorders>
              <w:top w:val="single" w:color="000000" w:sz="4" w:space="0"/>
              <w:left w:val="nil"/>
              <w:bottom w:val="single" w:color="000000" w:sz="4" w:space="0"/>
              <w:right w:val="single" w:color="000000" w:sz="4" w:space="0"/>
            </w:tcBorders>
            <w:vAlign w:val="center"/>
          </w:tcPr>
          <w:p>
            <w:pPr>
              <w:adjustRightInd w:val="0"/>
              <w:snapToGrid w:val="0"/>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9月-11月</w:t>
            </w:r>
          </w:p>
        </w:tc>
        <w:tc>
          <w:tcPr>
            <w:tcW w:w="5386" w:type="dxa"/>
            <w:tcBorders>
              <w:top w:val="single" w:color="000000" w:sz="4" w:space="0"/>
              <w:left w:val="nil"/>
              <w:bottom w:val="single" w:color="000000" w:sz="4" w:space="0"/>
              <w:right w:val="single" w:color="000000" w:sz="4" w:space="0"/>
            </w:tcBorders>
            <w:vAlign w:val="center"/>
          </w:tcPr>
          <w:p>
            <w:pPr>
              <w:pStyle w:val="3"/>
              <w:adjustRightInd w:val="0"/>
              <w:snapToGrid w:val="0"/>
              <w:spacing w:line="320" w:lineRule="exact"/>
              <w:jc w:val="both"/>
              <w:rPr>
                <w:rFonts w:ascii="仿宋_GB2312" w:eastAsia="仿宋_GB2312"/>
                <w:sz w:val="24"/>
                <w:szCs w:val="24"/>
              </w:rPr>
            </w:pPr>
            <w:r>
              <w:rPr>
                <w:rFonts w:hint="eastAsia" w:ascii="仿宋_GB2312" w:hAnsi="楷体" w:eastAsia="仿宋_GB2312" w:cs="楷体"/>
                <w:bCs/>
                <w:kern w:val="2"/>
                <w:sz w:val="24"/>
                <w:szCs w:val="24"/>
              </w:rPr>
              <w:t>按照《中国质量协会QC小组活动专业能力考试评价管理办法》有关规定，2023年9月至11月组织开展QC小组活动专业能力（初级）评价服务工作。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1216" w:hRule="atLeast"/>
          <w:jc w:val="center"/>
        </w:trPr>
        <w:tc>
          <w:tcPr>
            <w:tcW w:w="660" w:type="dxa"/>
            <w:tcBorders>
              <w:top w:val="single" w:color="000000" w:sz="4" w:space="0"/>
              <w:left w:val="single" w:color="000000" w:sz="4" w:space="0"/>
              <w:bottom w:val="single" w:color="000000" w:sz="4" w:space="0"/>
              <w:right w:val="single" w:color="000000" w:sz="4" w:space="0"/>
            </w:tcBorders>
            <w:vAlign w:val="center"/>
          </w:tcPr>
          <w:p>
            <w:pPr>
              <w:pStyle w:val="3"/>
              <w:adjustRightInd w:val="0"/>
              <w:snapToGrid w:val="0"/>
              <w:spacing w:line="320" w:lineRule="exact"/>
              <w:jc w:val="center"/>
              <w:rPr>
                <w:rFonts w:ascii="仿宋_GB2312" w:hAnsi="楷体" w:eastAsia="仿宋_GB2312" w:cs="楷体"/>
                <w:bCs/>
                <w:kern w:val="2"/>
                <w:sz w:val="24"/>
                <w:szCs w:val="24"/>
              </w:rPr>
            </w:pPr>
            <w:r>
              <w:rPr>
                <w:rFonts w:hint="eastAsia" w:ascii="仿宋_GB2312" w:hAnsi="楷体" w:eastAsia="仿宋_GB2312" w:cs="楷体"/>
                <w:bCs/>
                <w:kern w:val="2"/>
                <w:sz w:val="24"/>
                <w:szCs w:val="24"/>
              </w:rPr>
              <w:t>2</w:t>
            </w:r>
            <w:r>
              <w:rPr>
                <w:rFonts w:ascii="仿宋_GB2312" w:hAnsi="楷体" w:eastAsia="仿宋_GB2312" w:cs="楷体"/>
                <w:bCs/>
                <w:kern w:val="2"/>
                <w:sz w:val="24"/>
                <w:szCs w:val="24"/>
              </w:rPr>
              <w:t>3</w:t>
            </w:r>
          </w:p>
        </w:tc>
        <w:tc>
          <w:tcPr>
            <w:tcW w:w="2029" w:type="dxa"/>
            <w:tcBorders>
              <w:top w:val="single" w:color="000000" w:sz="4" w:space="0"/>
              <w:left w:val="nil"/>
              <w:bottom w:val="single" w:color="000000" w:sz="4" w:space="0"/>
              <w:right w:val="single" w:color="000000" w:sz="4" w:space="0"/>
            </w:tcBorders>
            <w:vAlign w:val="center"/>
          </w:tcPr>
          <w:p>
            <w:pPr>
              <w:pStyle w:val="3"/>
              <w:adjustRightInd w:val="0"/>
              <w:snapToGrid w:val="0"/>
              <w:spacing w:line="320" w:lineRule="exact"/>
              <w:jc w:val="both"/>
              <w:rPr>
                <w:rFonts w:ascii="仿宋_GB2312" w:hAnsi="Helvetica" w:eastAsia="仿宋_GB2312" w:cs="Helvetica"/>
                <w:sz w:val="24"/>
                <w:szCs w:val="24"/>
              </w:rPr>
            </w:pPr>
            <w:r>
              <w:rPr>
                <w:rFonts w:hint="eastAsia" w:ascii="仿宋_GB2312" w:hAnsi="Helvetica" w:eastAsia="仿宋_GB2312" w:cs="Helvetica"/>
                <w:sz w:val="24"/>
                <w:szCs w:val="24"/>
              </w:rPr>
              <w:t>2023年中国质量协会质量专业能力考试</w:t>
            </w:r>
          </w:p>
        </w:tc>
        <w:tc>
          <w:tcPr>
            <w:tcW w:w="1417" w:type="dxa"/>
            <w:tcBorders>
              <w:top w:val="single" w:color="000000" w:sz="4" w:space="0"/>
              <w:left w:val="nil"/>
              <w:bottom w:val="single" w:color="000000" w:sz="4" w:space="0"/>
              <w:right w:val="single" w:color="000000" w:sz="4" w:space="0"/>
            </w:tcBorders>
            <w:vAlign w:val="center"/>
          </w:tcPr>
          <w:p>
            <w:pPr>
              <w:pStyle w:val="3"/>
              <w:adjustRightInd w:val="0"/>
              <w:snapToGrid w:val="0"/>
              <w:spacing w:line="320" w:lineRule="exact"/>
              <w:jc w:val="both"/>
              <w:rPr>
                <w:rFonts w:ascii="仿宋_GB2312" w:hAnsi="楷体" w:eastAsia="仿宋_GB2312" w:cs="楷体"/>
                <w:bCs/>
                <w:sz w:val="24"/>
                <w:szCs w:val="24"/>
              </w:rPr>
            </w:pPr>
            <w:r>
              <w:rPr>
                <w:rFonts w:hint="eastAsia" w:ascii="仿宋_GB2312" w:hAnsi="楷体" w:eastAsia="仿宋_GB2312" w:cs="楷体"/>
                <w:bCs/>
                <w:kern w:val="2"/>
                <w:sz w:val="24"/>
                <w:szCs w:val="24"/>
              </w:rPr>
              <w:t>10月</w:t>
            </w:r>
          </w:p>
        </w:tc>
        <w:tc>
          <w:tcPr>
            <w:tcW w:w="5386" w:type="dxa"/>
            <w:tcBorders>
              <w:top w:val="single" w:color="000000" w:sz="4" w:space="0"/>
              <w:left w:val="nil"/>
              <w:bottom w:val="single" w:color="000000" w:sz="4" w:space="0"/>
              <w:right w:val="single" w:color="000000" w:sz="4" w:space="0"/>
            </w:tcBorders>
            <w:vAlign w:val="center"/>
          </w:tcPr>
          <w:p>
            <w:pPr>
              <w:pStyle w:val="3"/>
              <w:shd w:val="clear" w:color="auto" w:fill="FFFFFF"/>
              <w:adjustRightInd w:val="0"/>
              <w:snapToGrid w:val="0"/>
              <w:spacing w:line="320" w:lineRule="exact"/>
              <w:jc w:val="both"/>
              <w:rPr>
                <w:rFonts w:ascii="仿宋_GB2312" w:hAnsi="楷体" w:eastAsia="仿宋_GB2312" w:cs="楷体"/>
                <w:bCs/>
                <w:kern w:val="2"/>
                <w:sz w:val="24"/>
                <w:szCs w:val="24"/>
              </w:rPr>
            </w:pPr>
            <w:r>
              <w:rPr>
                <w:rFonts w:hint="eastAsia" w:ascii="仿宋_GB2312" w:hAnsi="楷体" w:eastAsia="仿宋_GB2312" w:cs="楷体"/>
                <w:bCs/>
                <w:kern w:val="2"/>
                <w:sz w:val="24"/>
                <w:szCs w:val="24"/>
              </w:rPr>
              <w:t>组织2023年质量专业能力线下机考，包括六西格玛、质量经理、可靠性工程师、QC小组活动专业能力（中级）。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1601" w:hRule="atLeast"/>
          <w:jc w:val="center"/>
        </w:trPr>
        <w:tc>
          <w:tcPr>
            <w:tcW w:w="660" w:type="dxa"/>
            <w:tcBorders>
              <w:top w:val="single" w:color="000000" w:sz="4" w:space="0"/>
              <w:left w:val="single" w:color="000000" w:sz="4" w:space="0"/>
              <w:bottom w:val="single" w:color="000000" w:sz="4" w:space="0"/>
              <w:right w:val="single" w:color="000000" w:sz="4" w:space="0"/>
            </w:tcBorders>
            <w:vAlign w:val="center"/>
          </w:tcPr>
          <w:p>
            <w:pPr>
              <w:pStyle w:val="3"/>
              <w:adjustRightInd w:val="0"/>
              <w:snapToGrid w:val="0"/>
              <w:spacing w:line="320" w:lineRule="exact"/>
              <w:jc w:val="center"/>
              <w:rPr>
                <w:rFonts w:ascii="仿宋_GB2312" w:hAnsi="楷体" w:eastAsia="仿宋_GB2312" w:cs="楷体"/>
                <w:bCs/>
                <w:kern w:val="2"/>
                <w:sz w:val="24"/>
                <w:szCs w:val="24"/>
              </w:rPr>
            </w:pPr>
            <w:r>
              <w:rPr>
                <w:rFonts w:ascii="仿宋_GB2312" w:hAnsi="楷体" w:eastAsia="仿宋_GB2312" w:cs="楷体"/>
                <w:bCs/>
                <w:kern w:val="2"/>
                <w:sz w:val="24"/>
                <w:szCs w:val="24"/>
              </w:rPr>
              <w:t>24</w:t>
            </w:r>
          </w:p>
        </w:tc>
        <w:tc>
          <w:tcPr>
            <w:tcW w:w="2029" w:type="dxa"/>
            <w:tcBorders>
              <w:top w:val="single" w:color="000000" w:sz="4" w:space="0"/>
              <w:left w:val="nil"/>
              <w:bottom w:val="single" w:color="000000" w:sz="4" w:space="0"/>
              <w:right w:val="single" w:color="000000" w:sz="4" w:space="0"/>
            </w:tcBorders>
            <w:vAlign w:val="center"/>
          </w:tcPr>
          <w:p>
            <w:pPr>
              <w:pStyle w:val="3"/>
              <w:adjustRightInd w:val="0"/>
              <w:snapToGrid w:val="0"/>
              <w:spacing w:line="320" w:lineRule="exact"/>
              <w:jc w:val="both"/>
              <w:rPr>
                <w:rFonts w:ascii="仿宋_GB2312" w:eastAsia="仿宋_GB2312" w:cs="Times New Roman"/>
                <w:kern w:val="2"/>
                <w:sz w:val="24"/>
                <w:szCs w:val="24"/>
              </w:rPr>
            </w:pPr>
            <w:r>
              <w:rPr>
                <w:rFonts w:hint="eastAsia" w:ascii="仿宋_GB2312" w:hAnsi="楷体" w:eastAsia="仿宋_GB2312" w:cs="楷体"/>
                <w:bCs/>
                <w:kern w:val="2"/>
                <w:sz w:val="24"/>
                <w:szCs w:val="24"/>
              </w:rPr>
              <w:t>“办学治校和教育教学质量提升专家行”公益活动</w:t>
            </w:r>
          </w:p>
        </w:tc>
        <w:tc>
          <w:tcPr>
            <w:tcW w:w="1417" w:type="dxa"/>
            <w:tcBorders>
              <w:top w:val="single" w:color="000000" w:sz="4" w:space="0"/>
              <w:left w:val="nil"/>
              <w:bottom w:val="single" w:color="000000" w:sz="4" w:space="0"/>
              <w:right w:val="single" w:color="000000" w:sz="4" w:space="0"/>
            </w:tcBorders>
            <w:vAlign w:val="center"/>
          </w:tcPr>
          <w:p>
            <w:pPr>
              <w:pStyle w:val="3"/>
              <w:adjustRightInd w:val="0"/>
              <w:snapToGrid w:val="0"/>
              <w:spacing w:line="320" w:lineRule="exact"/>
              <w:jc w:val="both"/>
              <w:rPr>
                <w:rFonts w:ascii="仿宋_GB2312" w:eastAsia="仿宋_GB2312" w:cs="Times New Roman"/>
                <w:kern w:val="2"/>
                <w:sz w:val="24"/>
                <w:szCs w:val="24"/>
              </w:rPr>
            </w:pPr>
            <w:r>
              <w:rPr>
                <w:rFonts w:hint="eastAsia" w:ascii="仿宋_GB2312" w:hAnsi="楷体" w:eastAsia="仿宋_GB2312" w:cs="楷体"/>
                <w:bCs/>
                <w:kern w:val="2"/>
                <w:sz w:val="24"/>
                <w:szCs w:val="24"/>
              </w:rPr>
              <w:t>全年，按报名预约时间安排</w:t>
            </w:r>
          </w:p>
        </w:tc>
        <w:tc>
          <w:tcPr>
            <w:tcW w:w="5386" w:type="dxa"/>
            <w:tcBorders>
              <w:top w:val="single" w:color="000000" w:sz="4" w:space="0"/>
              <w:left w:val="nil"/>
              <w:bottom w:val="single" w:color="000000" w:sz="4" w:space="0"/>
              <w:right w:val="single" w:color="000000" w:sz="4" w:space="0"/>
            </w:tcBorders>
            <w:vAlign w:val="center"/>
          </w:tcPr>
          <w:p>
            <w:pPr>
              <w:pStyle w:val="3"/>
              <w:shd w:val="clear" w:color="auto" w:fill="FFFFFF"/>
              <w:adjustRightInd w:val="0"/>
              <w:snapToGrid w:val="0"/>
              <w:spacing w:line="320" w:lineRule="exact"/>
              <w:jc w:val="both"/>
              <w:rPr>
                <w:rFonts w:ascii="仿宋_GB2312" w:eastAsia="仿宋_GB2312" w:cs="Times New Roman"/>
                <w:kern w:val="2"/>
                <w:sz w:val="24"/>
                <w:szCs w:val="24"/>
              </w:rPr>
            </w:pPr>
            <w:r>
              <w:rPr>
                <w:rFonts w:hint="eastAsia" w:ascii="仿宋_GB2312" w:hAnsi="楷体" w:eastAsia="仿宋_GB2312" w:cs="楷体"/>
                <w:bCs/>
                <w:kern w:val="2"/>
                <w:sz w:val="24"/>
                <w:szCs w:val="24"/>
              </w:rPr>
              <w:t>通过现场考察、座谈交流、经验分享等形式，帮助和指导各类教育组织通过运用全面质量管理的理念、技术和方法，解决质量问题，强化质量意识，提高办学治校和教育教学质量管理水平。</w:t>
            </w:r>
          </w:p>
        </w:tc>
      </w:tr>
    </w:tbl>
    <w:p>
      <w:r>
        <w:rPr>
          <w:rFonts w:hint="eastAsia" w:ascii="仿宋_GB2312" w:hAnsi="仿宋" w:eastAsia="仿宋_GB2312"/>
          <w:b/>
          <w:bCs/>
          <w:sz w:val="24"/>
          <w:szCs w:val="24"/>
        </w:rPr>
        <w:t>注：</w:t>
      </w:r>
      <w:r>
        <w:rPr>
          <w:rFonts w:hint="eastAsia" w:ascii="仿宋_GB2312" w:hAnsi="仿宋" w:eastAsia="仿宋_GB2312"/>
          <w:sz w:val="24"/>
          <w:szCs w:val="24"/>
        </w:rPr>
        <w:t>根据业务情况个别活动安排可能作动态调整，请以具体活动通知为准。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Helvetica">
    <w:altName w:val="Arial"/>
    <w:panose1 w:val="020B0604020202030204"/>
    <w:charset w:val="00"/>
    <w:family w:val="swiss"/>
    <w:pitch w:val="default"/>
    <w:sig w:usb0="00000000" w:usb1="00000000" w:usb2="00000000" w:usb3="00000000" w:csb0="00000093"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s>
  <w:rsids>
    <w:rsidRoot w:val="6F35251C"/>
    <w:rsid w:val="6F3525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itle"/>
    <w:basedOn w:val="1"/>
    <w:qFormat/>
    <w:uiPriority w:val="0"/>
    <w:pPr>
      <w:spacing w:before="240" w:after="60"/>
      <w:jc w:val="center"/>
      <w:outlineLvl w:val="0"/>
    </w:pPr>
    <w:rPr>
      <w:rFonts w:ascii="Arial" w:hAnsi="Arial" w:cs="Arial"/>
      <w:b/>
      <w:bCs/>
      <w:sz w:val="32"/>
      <w:szCs w:val="32"/>
    </w:rPr>
  </w:style>
  <w:style w:type="paragraph" w:styleId="3">
    <w:name w:val="HTML Preformatted"/>
    <w:basedOn w:val="1"/>
    <w:unhideWhenUsed/>
    <w:qFormat/>
    <w:uiPriority w:val="99"/>
    <w:pPr>
      <w:widowControl/>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spr</Company>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2023-08-11T12:38:00Z</dcterms:created>
  <dc:creator>spring</dc:creator>
  <cp:lastModifiedBy>spring</cp:lastModifiedBy>
  <dcterms:modified xsi:type="dcterms:W3CDTF">2023-08-11T12:39:25Z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828E452A74024CE7AA9D47F6ED36AC06_11</vt:lpwstr>
  </property>
</Properties>
</file>