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429D6" w14:textId="77777777" w:rsidR="00745C59" w:rsidRDefault="00745C59" w:rsidP="00745C59">
      <w:pPr>
        <w:rPr>
          <w:rFonts w:ascii="方正小标宋简体" w:eastAsia="方正小标宋简体" w:hAnsi="宋体" w:cs="方正小标宋简体" w:hint="eastAsia"/>
          <w:sz w:val="36"/>
          <w:szCs w:val="36"/>
        </w:rPr>
      </w:pPr>
      <w:r>
        <w:rPr>
          <w:rFonts w:ascii="黑体" w:eastAsia="黑体" w:hAnsi="宋体" w:cs="黑体"/>
          <w:sz w:val="32"/>
          <w:szCs w:val="32"/>
          <w:lang w:bidi="ar"/>
        </w:rPr>
        <w:t>附件2</w:t>
      </w:r>
    </w:p>
    <w:p w14:paraId="3FC5E3EA" w14:textId="77777777" w:rsidR="00745C59" w:rsidRDefault="00745C59" w:rsidP="00745C59">
      <w:pPr>
        <w:overflowPunct w:val="0"/>
        <w:spacing w:line="640" w:lineRule="exact"/>
        <w:ind w:firstLineChars="200" w:firstLine="720"/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lang w:bidi="ar"/>
        </w:rPr>
        <w:t>第十一届全国品牌故事大赛医疗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lang w:eastAsia="zh-Hans" w:bidi="ar"/>
        </w:rPr>
        <w:t>与健康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lang w:bidi="ar"/>
        </w:rPr>
        <w:t>行业分赛场</w:t>
      </w:r>
    </w:p>
    <w:p w14:paraId="25C55470" w14:textId="77777777" w:rsidR="00745C59" w:rsidRDefault="00745C59" w:rsidP="00745C59">
      <w:pPr>
        <w:widowControl/>
        <w:spacing w:line="560" w:lineRule="exact"/>
        <w:jc w:val="center"/>
        <w:rPr>
          <w:rFonts w:ascii="方正小标宋简体" w:eastAsia="方正小标宋简体" w:hAnsi="宋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赛程安排</w:t>
      </w:r>
    </w:p>
    <w:p w14:paraId="1E450AA8" w14:textId="77777777" w:rsidR="00745C59" w:rsidRDefault="00745C59" w:rsidP="00745C59">
      <w:pPr>
        <w:overflowPunct w:val="0"/>
        <w:spacing w:line="600" w:lineRule="exact"/>
        <w:ind w:left="-142"/>
        <w:jc w:val="center"/>
        <w:rPr>
          <w:rFonts w:ascii="方正小标宋简体" w:eastAsia="方正小标宋简体" w:hAnsi="宋体-方正超大字符集" w:cs="宋体-方正超大字符集" w:hint="eastAsia"/>
          <w:sz w:val="36"/>
          <w:szCs w:val="36"/>
        </w:rPr>
      </w:pPr>
      <w:r>
        <w:rPr>
          <w:rFonts w:ascii="方正小标宋简体" w:eastAsia="方正小标宋简体" w:hAnsi="宋体-方正超大字符集" w:cs="宋体-方正超大字符集" w:hint="eastAsia"/>
          <w:sz w:val="36"/>
          <w:szCs w:val="36"/>
          <w:lang w:bidi="ar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"/>
        <w:gridCol w:w="2239"/>
        <w:gridCol w:w="2927"/>
        <w:gridCol w:w="2950"/>
      </w:tblGrid>
      <w:tr w:rsidR="00745C59" w14:paraId="6DD48AC9" w14:textId="77777777" w:rsidTr="00A31EF6">
        <w:trPr>
          <w:trHeight w:val="769"/>
          <w:jc w:val="center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8AD3" w14:textId="77777777" w:rsidR="00745C59" w:rsidRDefault="00745C59" w:rsidP="00A31EF6">
            <w:pPr>
              <w:overflowPunct w:val="0"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  <w:lang w:bidi="ar"/>
              </w:rPr>
              <w:t>序号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8988B" w14:textId="77777777" w:rsidR="00745C59" w:rsidRDefault="00745C59" w:rsidP="00A31EF6">
            <w:pPr>
              <w:overflowPunct w:val="0"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  <w:lang w:bidi="ar"/>
              </w:rPr>
              <w:t>阶段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0E8CF" w14:textId="77777777" w:rsidR="00745C59" w:rsidRDefault="00745C59" w:rsidP="00A31EF6">
            <w:pPr>
              <w:overflowPunct w:val="0"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  <w:lang w:bidi="ar"/>
              </w:rPr>
              <w:t>时  间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01EA5" w14:textId="77777777" w:rsidR="00745C59" w:rsidRDefault="00745C59" w:rsidP="00A31EF6">
            <w:pPr>
              <w:overflowPunct w:val="0"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  <w:lang w:bidi="ar"/>
              </w:rPr>
              <w:t>内容评审和筛选</w:t>
            </w:r>
          </w:p>
        </w:tc>
      </w:tr>
      <w:tr w:rsidR="00745C59" w14:paraId="58693720" w14:textId="77777777" w:rsidTr="00A31EF6">
        <w:trPr>
          <w:trHeight w:val="1035"/>
          <w:jc w:val="center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41F9" w14:textId="77777777" w:rsidR="00745C59" w:rsidRDefault="00745C59" w:rsidP="00A31EF6">
            <w:pPr>
              <w:overflowPunct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8B828" w14:textId="77777777" w:rsidR="00745C59" w:rsidRDefault="00745C59" w:rsidP="00A31EF6">
            <w:pPr>
              <w:overflowPunct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报名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DDA68" w14:textId="77777777" w:rsidR="00745C59" w:rsidRDefault="00745C59" w:rsidP="00A31EF6">
            <w:pPr>
              <w:overflowPunct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即日起至6月1日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095A1" w14:textId="77777777" w:rsidR="00745C59" w:rsidRDefault="00745C59" w:rsidP="00A31EF6">
            <w:pPr>
              <w:overflowPunct w:val="0"/>
              <w:spacing w:line="0" w:lineRule="atLeas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报名并提交材料</w:t>
            </w:r>
          </w:p>
        </w:tc>
      </w:tr>
      <w:tr w:rsidR="00745C59" w14:paraId="474896CC" w14:textId="77777777" w:rsidTr="00A31EF6">
        <w:trPr>
          <w:trHeight w:val="1035"/>
          <w:jc w:val="center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A75B" w14:textId="77777777" w:rsidR="00745C59" w:rsidRDefault="00745C59" w:rsidP="00A31EF6">
            <w:pPr>
              <w:overflowPunct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2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53B01" w14:textId="77777777" w:rsidR="00745C59" w:rsidRDefault="00745C59" w:rsidP="00A31EF6">
            <w:pPr>
              <w:overflowPunct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资料评审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57340" w14:textId="77777777" w:rsidR="00745C59" w:rsidRDefault="00745C59" w:rsidP="00A31EF6">
            <w:pPr>
              <w:overflowPunct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6月1日至6月15日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32895" w14:textId="77777777" w:rsidR="00745C59" w:rsidRDefault="00745C59" w:rsidP="00A31EF6">
            <w:pPr>
              <w:overflowPunct w:val="0"/>
              <w:spacing w:line="0" w:lineRule="atLeas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承办方组织资料审查评价</w:t>
            </w:r>
          </w:p>
        </w:tc>
      </w:tr>
      <w:tr w:rsidR="00745C59" w14:paraId="41B1D285" w14:textId="77777777" w:rsidTr="00A31EF6">
        <w:trPr>
          <w:trHeight w:val="1035"/>
          <w:jc w:val="center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F291" w14:textId="77777777" w:rsidR="00745C59" w:rsidRDefault="00745C59" w:rsidP="00A31EF6">
            <w:pPr>
              <w:overflowPunct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3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F7213" w14:textId="77777777" w:rsidR="00745C59" w:rsidRDefault="00745C59" w:rsidP="00A31EF6">
            <w:pPr>
              <w:overflowPunct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确定现场比赛名单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83518" w14:textId="77777777" w:rsidR="00745C59" w:rsidRDefault="00745C59" w:rsidP="00A31EF6">
            <w:pPr>
              <w:overflowPunct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6月16日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9ACAA" w14:textId="77777777" w:rsidR="00745C59" w:rsidRDefault="00745C59" w:rsidP="00A31EF6">
            <w:pPr>
              <w:overflowPunct w:val="0"/>
              <w:spacing w:line="0" w:lineRule="atLeas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发布现场参赛的作品名单</w:t>
            </w:r>
          </w:p>
        </w:tc>
      </w:tr>
      <w:tr w:rsidR="00745C59" w14:paraId="3DFFB300" w14:textId="77777777" w:rsidTr="00A31EF6">
        <w:trPr>
          <w:trHeight w:val="1035"/>
          <w:jc w:val="center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0D35" w14:textId="77777777" w:rsidR="00745C59" w:rsidRDefault="00745C59" w:rsidP="00A31EF6">
            <w:pPr>
              <w:overflowPunct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4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5A2BD" w14:textId="77777777" w:rsidR="00745C59" w:rsidRDefault="00745C59" w:rsidP="00A31EF6">
            <w:pPr>
              <w:overflowPunct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确定比赛顺序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1097F" w14:textId="77777777" w:rsidR="00745C59" w:rsidRDefault="00745C59" w:rsidP="00A31EF6">
            <w:pPr>
              <w:overflowPunct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6月下旬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628FF" w14:textId="77777777" w:rsidR="00745C59" w:rsidRDefault="00745C59" w:rsidP="00A31EF6">
            <w:pPr>
              <w:overflowPunct w:val="0"/>
              <w:spacing w:line="0" w:lineRule="atLeas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赛前告知参赛者发表顺序</w:t>
            </w:r>
          </w:p>
        </w:tc>
      </w:tr>
      <w:tr w:rsidR="00745C59" w14:paraId="07BFC2D7" w14:textId="77777777" w:rsidTr="00A31EF6">
        <w:trPr>
          <w:trHeight w:val="1035"/>
          <w:jc w:val="center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E437" w14:textId="77777777" w:rsidR="00745C59" w:rsidRDefault="00745C59" w:rsidP="00A31EF6">
            <w:pPr>
              <w:overflowPunct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5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9C3F5" w14:textId="77777777" w:rsidR="00745C59" w:rsidRDefault="00745C59" w:rsidP="00A31EF6">
            <w:pPr>
              <w:overflowPunct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现场比赛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F6DC3" w14:textId="77777777" w:rsidR="00745C59" w:rsidRDefault="00745C59" w:rsidP="00A31EF6">
            <w:pPr>
              <w:overflowPunct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7月中旬</w:t>
            </w:r>
          </w:p>
          <w:p w14:paraId="7B02B0EC" w14:textId="77777777" w:rsidR="00745C59" w:rsidRDefault="00745C59" w:rsidP="00A31EF6">
            <w:pPr>
              <w:overflowPunct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（具体时间后续通知）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A3AD5" w14:textId="77777777" w:rsidR="00745C59" w:rsidRDefault="00745C59" w:rsidP="00A31EF6">
            <w:pPr>
              <w:overflowPunct w:val="0"/>
              <w:spacing w:line="0" w:lineRule="atLeas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进行现场比赛，赛后所有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赛别统一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颁奖</w:t>
            </w:r>
          </w:p>
        </w:tc>
      </w:tr>
    </w:tbl>
    <w:p w14:paraId="62A27431" w14:textId="77777777" w:rsidR="00745C59" w:rsidRDefault="00745C59" w:rsidP="00745C59">
      <w:pPr>
        <w:overflowPunct w:val="0"/>
        <w:spacing w:line="560" w:lineRule="exact"/>
        <w:ind w:left="840" w:hangingChars="300" w:hanging="840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/>
          <w:sz w:val="28"/>
          <w:szCs w:val="28"/>
          <w:lang w:bidi="ar"/>
        </w:rPr>
        <w:t xml:space="preserve"> </w:t>
      </w:r>
    </w:p>
    <w:p w14:paraId="0D505D96" w14:textId="77777777" w:rsidR="00745C59" w:rsidRDefault="00745C59" w:rsidP="00745C59">
      <w:pPr>
        <w:rPr>
          <w:rFonts w:ascii="宋体" w:hAnsi="宋体" w:cs="宋体" w:hint="eastAsia"/>
          <w:b/>
          <w:sz w:val="22"/>
          <w:lang w:bidi="ar"/>
        </w:rPr>
      </w:pPr>
      <w:r>
        <w:rPr>
          <w:rFonts w:ascii="宋体" w:hAnsi="宋体" w:cs="宋体" w:hint="eastAsia"/>
          <w:b/>
          <w:sz w:val="22"/>
          <w:lang w:bidi="ar"/>
        </w:rPr>
        <w:t>注：1.参赛者需通过邮件报名。填报附件3《参赛报名表》，并将相关材料按照通知要求提交。</w:t>
      </w:r>
    </w:p>
    <w:p w14:paraId="5F22F88A" w14:textId="77777777" w:rsidR="00745C59" w:rsidRDefault="00745C59" w:rsidP="00745C59">
      <w:pPr>
        <w:ind w:firstLineChars="200" w:firstLine="442"/>
        <w:rPr>
          <w:rFonts w:ascii="宋体" w:hAnsi="宋体" w:cs="宋体" w:hint="eastAsia"/>
          <w:b/>
          <w:sz w:val="22"/>
          <w:lang w:bidi="ar"/>
        </w:rPr>
      </w:pPr>
      <w:r>
        <w:rPr>
          <w:rFonts w:ascii="宋体" w:hAnsi="宋体" w:cs="宋体" w:hint="eastAsia"/>
          <w:b/>
          <w:sz w:val="22"/>
          <w:lang w:bidi="ar"/>
        </w:rPr>
        <w:t>2.现场发表的时间、顺序、地点将由承办方另行通知。</w:t>
      </w:r>
    </w:p>
    <w:p w14:paraId="5BA5B70C" w14:textId="77777777" w:rsidR="00745C59" w:rsidRDefault="00745C59" w:rsidP="00745C59">
      <w:pPr>
        <w:ind w:firstLineChars="200" w:firstLine="442"/>
        <w:rPr>
          <w:rFonts w:ascii="宋体" w:hAnsi="宋体" w:cs="宋体" w:hint="eastAsia"/>
          <w:b/>
          <w:bCs/>
          <w:sz w:val="22"/>
        </w:rPr>
      </w:pPr>
      <w:r>
        <w:rPr>
          <w:rFonts w:ascii="宋体" w:hAnsi="宋体" w:cs="宋体" w:hint="eastAsia"/>
          <w:b/>
          <w:sz w:val="22"/>
          <w:lang w:bidi="ar"/>
        </w:rPr>
        <w:t>3.现场发表前，请自备演讲PPT等辅助多媒体材料，并提前提交。</w:t>
      </w:r>
    </w:p>
    <w:p w14:paraId="34B37CD2" w14:textId="77777777" w:rsidR="00745C59" w:rsidRPr="00745C59" w:rsidRDefault="00745C59"/>
    <w:sectPr w:rsidR="00745C59" w:rsidRPr="00745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宋体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59"/>
    <w:rsid w:val="0074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C007A"/>
  <w15:chartTrackingRefBased/>
  <w15:docId w15:val="{E9B023D8-E06B-4FE6-9C54-DDBB611A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C59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2023-03-24T03:04:00Z</dcterms:created>
  <dcterms:modified xsi:type="dcterms:W3CDTF">2023-03-24T03:04:00Z</dcterms:modified>
</cp:coreProperties>
</file>