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A829D" w14:textId="77777777" w:rsidR="00AC1C56" w:rsidRDefault="00AC1C56" w:rsidP="00AC1C56">
      <w:pPr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01C1B1CE" w14:textId="77777777" w:rsidR="00AC1C56" w:rsidRDefault="00AC1C56" w:rsidP="00AC1C56">
      <w:pPr>
        <w:adjustRightInd w:val="0"/>
        <w:spacing w:line="360" w:lineRule="exact"/>
        <w:jc w:val="center"/>
        <w:rPr>
          <w:rFonts w:ascii="华文细黑" w:eastAsia="华文细黑" w:hAnsi="华文细黑"/>
          <w:b/>
          <w:sz w:val="28"/>
          <w:szCs w:val="28"/>
        </w:rPr>
      </w:pPr>
    </w:p>
    <w:p w14:paraId="7ECEED78" w14:textId="77777777" w:rsidR="00AC1C56" w:rsidRDefault="00AC1C56" w:rsidP="00AC1C56">
      <w:pPr>
        <w:adjustRightInd w:val="0"/>
        <w:spacing w:line="3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婴幼儿服装消费者满意度调查问卷</w:t>
      </w:r>
    </w:p>
    <w:p w14:paraId="6379194B" w14:textId="77777777" w:rsidR="00AC1C56" w:rsidRDefault="00AC1C56" w:rsidP="00AC1C56">
      <w:pPr>
        <w:adjustRightInd w:val="0"/>
        <w:spacing w:line="360" w:lineRule="exact"/>
        <w:rPr>
          <w:rFonts w:ascii="Arial" w:hAnsi="Arial" w:cs="Arial"/>
          <w:lang w:val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2141"/>
        <w:gridCol w:w="1056"/>
        <w:gridCol w:w="1406"/>
        <w:gridCol w:w="1247"/>
        <w:gridCol w:w="1215"/>
      </w:tblGrid>
      <w:tr w:rsidR="00AC1C56" w14:paraId="23D8CCF2" w14:textId="77777777" w:rsidTr="005B112F">
        <w:trPr>
          <w:jc w:val="center"/>
        </w:trPr>
        <w:tc>
          <w:tcPr>
            <w:tcW w:w="1332" w:type="dxa"/>
          </w:tcPr>
          <w:p w14:paraId="37CC3707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答题者姓名</w:t>
            </w:r>
          </w:p>
        </w:tc>
        <w:tc>
          <w:tcPr>
            <w:tcW w:w="2381" w:type="dxa"/>
          </w:tcPr>
          <w:p w14:paraId="3067C6C9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  <w:tc>
          <w:tcPr>
            <w:tcW w:w="1133" w:type="dxa"/>
          </w:tcPr>
          <w:p w14:paraId="1841CC30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手机</w:t>
            </w:r>
          </w:p>
        </w:tc>
        <w:tc>
          <w:tcPr>
            <w:tcW w:w="1554" w:type="dxa"/>
          </w:tcPr>
          <w:p w14:paraId="2F4305A3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  <w:tc>
          <w:tcPr>
            <w:tcW w:w="1348" w:type="dxa"/>
          </w:tcPr>
          <w:p w14:paraId="393BFA88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职业</w:t>
            </w:r>
            <w:r>
              <w:rPr>
                <w:rFonts w:ascii="宋体" w:cs="宋体" w:hint="eastAsia"/>
                <w:sz w:val="22"/>
              </w:rPr>
              <w:t>/</w:t>
            </w:r>
            <w:r>
              <w:rPr>
                <w:rFonts w:ascii="宋体" w:cs="宋体" w:hint="eastAsia"/>
                <w:sz w:val="22"/>
              </w:rPr>
              <w:t>行业</w:t>
            </w:r>
          </w:p>
        </w:tc>
        <w:tc>
          <w:tcPr>
            <w:tcW w:w="1312" w:type="dxa"/>
          </w:tcPr>
          <w:p w14:paraId="4D0715B6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</w:tr>
      <w:tr w:rsidR="00AC1C56" w14:paraId="562A54ED" w14:textId="77777777" w:rsidTr="005B112F">
        <w:trPr>
          <w:jc w:val="center"/>
        </w:trPr>
        <w:tc>
          <w:tcPr>
            <w:tcW w:w="1332" w:type="dxa"/>
          </w:tcPr>
          <w:p w14:paraId="4F3B33FC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单位</w:t>
            </w:r>
          </w:p>
        </w:tc>
        <w:tc>
          <w:tcPr>
            <w:tcW w:w="2381" w:type="dxa"/>
          </w:tcPr>
          <w:p w14:paraId="2D461CBF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  <w:tc>
          <w:tcPr>
            <w:tcW w:w="1133" w:type="dxa"/>
          </w:tcPr>
          <w:p w14:paraId="75C988D3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地址</w:t>
            </w:r>
          </w:p>
        </w:tc>
        <w:tc>
          <w:tcPr>
            <w:tcW w:w="4214" w:type="dxa"/>
            <w:gridSpan w:val="3"/>
          </w:tcPr>
          <w:p w14:paraId="4F9304C2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</w:tr>
      <w:tr w:rsidR="00AC1C56" w14:paraId="0F5466BE" w14:textId="77777777" w:rsidTr="005B112F">
        <w:trPr>
          <w:jc w:val="center"/>
        </w:trPr>
        <w:tc>
          <w:tcPr>
            <w:tcW w:w="1332" w:type="dxa"/>
          </w:tcPr>
          <w:p w14:paraId="3108E8C2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填写时间</w:t>
            </w:r>
          </w:p>
        </w:tc>
        <w:tc>
          <w:tcPr>
            <w:tcW w:w="2381" w:type="dxa"/>
          </w:tcPr>
          <w:p w14:paraId="3DD61A17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  <w:tc>
          <w:tcPr>
            <w:tcW w:w="1133" w:type="dxa"/>
          </w:tcPr>
          <w:p w14:paraId="59B3C65C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所在城市</w:t>
            </w:r>
          </w:p>
        </w:tc>
        <w:tc>
          <w:tcPr>
            <w:tcW w:w="1554" w:type="dxa"/>
          </w:tcPr>
          <w:p w14:paraId="60CDA7BD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</w:p>
        </w:tc>
        <w:tc>
          <w:tcPr>
            <w:tcW w:w="1348" w:type="dxa"/>
          </w:tcPr>
          <w:p w14:paraId="4CA8E237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sz w:val="22"/>
                <w:lang w:val="zh-CN"/>
              </w:rPr>
              <w:t>问卷编号</w:t>
            </w:r>
          </w:p>
        </w:tc>
        <w:tc>
          <w:tcPr>
            <w:tcW w:w="1312" w:type="dxa"/>
          </w:tcPr>
          <w:p w14:paraId="05FB28AF" w14:textId="77777777" w:rsidR="00AC1C56" w:rsidRDefault="00AC1C56" w:rsidP="005B112F">
            <w:pPr>
              <w:adjustRightInd w:val="0"/>
              <w:spacing w:line="360" w:lineRule="exact"/>
              <w:jc w:val="center"/>
              <w:rPr>
                <w:rFonts w:ascii="宋体" w:cs="宋体"/>
                <w:sz w:val="22"/>
                <w:lang w:val="zh-CN"/>
              </w:rPr>
            </w:pPr>
            <w:r>
              <w:rPr>
                <w:rFonts w:ascii="宋体" w:cs="宋体" w:hint="eastAsia"/>
                <w:color w:val="BFBFBF" w:themeColor="background1" w:themeShade="BF"/>
                <w:sz w:val="22"/>
                <w:lang w:val="zh-CN"/>
              </w:rPr>
              <w:t>不填</w:t>
            </w:r>
          </w:p>
        </w:tc>
      </w:tr>
    </w:tbl>
    <w:p w14:paraId="33F63E19" w14:textId="77777777" w:rsidR="00AC1C56" w:rsidRDefault="00AC1C56" w:rsidP="00AC1C56">
      <w:pPr>
        <w:adjustRightInd w:val="0"/>
        <w:spacing w:line="360" w:lineRule="exact"/>
        <w:ind w:firstLineChars="200" w:firstLine="420"/>
        <w:rPr>
          <w:rFonts w:ascii="Arial" w:hAnsi="Arial" w:cs="Arial"/>
          <w:lang w:val="zh-CN"/>
        </w:rPr>
      </w:pPr>
    </w:p>
    <w:p w14:paraId="08B90BF8" w14:textId="77777777" w:rsidR="00AC1C56" w:rsidRDefault="00AC1C56" w:rsidP="00AC1C56">
      <w:pPr>
        <w:adjustRightInd w:val="0"/>
        <w:spacing w:line="360" w:lineRule="exact"/>
        <w:ind w:firstLineChars="200" w:firstLine="420"/>
        <w:rPr>
          <w:rFonts w:ascii="Arial" w:hAnsi="Arial" w:cs="Arial"/>
          <w:lang w:val="zh-CN"/>
        </w:rPr>
      </w:pPr>
      <w:r>
        <w:rPr>
          <w:rFonts w:ascii="Arial" w:hAnsi="Arial" w:cs="Arial"/>
          <w:lang w:val="zh-CN"/>
        </w:rPr>
        <w:t>您好！</w:t>
      </w:r>
      <w:r>
        <w:rPr>
          <w:rFonts w:ascii="Arial" w:hAnsi="Arial" w:cs="Arial" w:hint="eastAsia"/>
          <w:lang w:val="zh-CN"/>
        </w:rPr>
        <w:t>中国质量协会儿童用品分会</w:t>
      </w:r>
      <w:r>
        <w:rPr>
          <w:rFonts w:ascii="Arial" w:hAnsi="Arial" w:cs="Arial"/>
          <w:lang w:val="zh-CN"/>
        </w:rPr>
        <w:t>正在</w:t>
      </w:r>
      <w:r>
        <w:rPr>
          <w:rFonts w:ascii="Arial" w:hAnsi="Arial" w:cs="Arial" w:hint="eastAsia"/>
          <w:lang w:val="zh-CN"/>
        </w:rPr>
        <w:t>全国范围内做</w:t>
      </w:r>
      <w:r>
        <w:rPr>
          <w:rFonts w:ascii="Arial" w:hAnsi="Arial" w:cs="Arial" w:hint="eastAsia"/>
          <w:b/>
          <w:bCs/>
        </w:rPr>
        <w:t>婴幼儿服装</w:t>
      </w:r>
      <w:r>
        <w:rPr>
          <w:rFonts w:ascii="Arial" w:hAnsi="Arial" w:cs="Arial" w:hint="eastAsia"/>
        </w:rPr>
        <w:t>质量消费者满意度调查</w:t>
      </w:r>
      <w:r>
        <w:rPr>
          <w:rFonts w:ascii="Arial" w:hAnsi="Arial" w:cs="Arial" w:hint="eastAsia"/>
          <w:lang w:val="zh-CN"/>
        </w:rPr>
        <w:t>，所答信息严格保密，仅作研究之用。我们的问卷答题大约需要</w:t>
      </w:r>
      <w:r>
        <w:rPr>
          <w:rFonts w:ascii="Arial" w:hAnsi="Arial" w:cs="Arial" w:hint="eastAsia"/>
        </w:rPr>
        <w:t>6</w:t>
      </w:r>
      <w:r>
        <w:rPr>
          <w:rFonts w:ascii="Arial" w:hAnsi="Arial" w:cs="Arial" w:hint="eastAsia"/>
          <w:lang w:val="zh-CN"/>
        </w:rPr>
        <w:t>分钟，敬请支持参加为盼。</w:t>
      </w:r>
    </w:p>
    <w:p w14:paraId="3E0CD620" w14:textId="77777777" w:rsidR="00AC1C56" w:rsidRDefault="00AC1C56" w:rsidP="00AC1C56">
      <w:pPr>
        <w:adjustRightInd w:val="0"/>
        <w:spacing w:line="360" w:lineRule="exact"/>
        <w:ind w:firstLineChars="200" w:firstLine="422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*婴幼儿服装：指用于0～7岁（不含）婴幼儿的日常服装（含内衣、外套），托育、幼儿园、幼教机构服装。以下问卷中，不做区分时，统一简称为“童服”。</w:t>
      </w:r>
    </w:p>
    <w:p w14:paraId="0D7F69D6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6C0BF2E8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您的身份：（单选）</w:t>
      </w:r>
    </w:p>
    <w:p w14:paraId="2172A904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A、托育/幼儿园老师     ——第4、5题不用填</w:t>
      </w:r>
    </w:p>
    <w:p w14:paraId="46CAC64F" w14:textId="77777777" w:rsidR="00AC1C56" w:rsidRDefault="00AC1C56" w:rsidP="00AC1C56">
      <w:pPr>
        <w:adjustRightInd w:val="0"/>
        <w:spacing w:line="360" w:lineRule="exact"/>
        <w:rPr>
          <w:rFonts w:eastAsia="宋体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B、7岁以下婴幼儿家长   ——第2、3题不用填</w:t>
      </w:r>
    </w:p>
    <w:p w14:paraId="6C26A5F4" w14:textId="77777777" w:rsidR="00AC1C56" w:rsidRDefault="00AC1C56" w:rsidP="00AC1C56">
      <w:pPr>
        <w:adjustRightInd w:val="0"/>
        <w:spacing w:line="360" w:lineRule="exact"/>
        <w:rPr>
          <w:rFonts w:eastAsia="宋体"/>
          <w:b/>
          <w:sz w:val="24"/>
          <w:szCs w:val="24"/>
        </w:rPr>
      </w:pPr>
    </w:p>
    <w:p w14:paraId="21B97901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您了解的</w:t>
      </w:r>
      <w:r>
        <w:rPr>
          <w:rFonts w:hint="eastAsia"/>
          <w:bCs/>
          <w:sz w:val="24"/>
          <w:szCs w:val="24"/>
        </w:rPr>
        <w:t>托育和幼儿园</w:t>
      </w:r>
      <w:proofErr w:type="gramStart"/>
      <w:r>
        <w:rPr>
          <w:rFonts w:hint="eastAsia"/>
          <w:bCs/>
          <w:sz w:val="24"/>
          <w:szCs w:val="24"/>
        </w:rPr>
        <w:t>服</w:t>
      </w:r>
      <w:r>
        <w:rPr>
          <w:rFonts w:hint="eastAsia"/>
          <w:b/>
          <w:sz w:val="24"/>
          <w:szCs w:val="24"/>
        </w:rPr>
        <w:t>品牌</w:t>
      </w:r>
      <w:proofErr w:type="gramEnd"/>
      <w:r>
        <w:rPr>
          <w:rFonts w:hint="eastAsia"/>
          <w:b/>
          <w:sz w:val="24"/>
          <w:szCs w:val="24"/>
        </w:rPr>
        <w:t>为：（根据您的身份填写相关内容，可多选）</w:t>
      </w:r>
    </w:p>
    <w:p w14:paraId="6363DC79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1、艾咪天使；  2、爱丁洋</w:t>
      </w:r>
      <w:r>
        <w:rPr>
          <w:rFonts w:ascii="宋体" w:eastAsia="宋体" w:hAnsi="宋体" w:cs="宋体" w:hint="eastAsia"/>
          <w:color w:val="000000"/>
          <w:sz w:val="22"/>
        </w:rPr>
        <w:t>；  3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、巴迪小虎</w:t>
      </w:r>
      <w:r>
        <w:rPr>
          <w:rFonts w:ascii="宋体" w:eastAsia="宋体" w:hAnsi="宋体" w:cs="宋体" w:hint="eastAsia"/>
          <w:color w:val="000000"/>
          <w:sz w:val="22"/>
        </w:rPr>
        <w:t>；  4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童年有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悦</w:t>
      </w:r>
      <w:r>
        <w:rPr>
          <w:rFonts w:ascii="宋体" w:eastAsia="宋体" w:hAnsi="宋体" w:cs="宋体" w:hint="eastAsia"/>
          <w:color w:val="000000"/>
          <w:sz w:val="22"/>
        </w:rPr>
        <w:t>；  5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、公主安娜</w:t>
      </w:r>
      <w:r>
        <w:rPr>
          <w:rFonts w:ascii="宋体" w:eastAsia="宋体" w:hAnsi="宋体" w:cs="宋体" w:hint="eastAsia"/>
          <w:color w:val="000000"/>
          <w:sz w:val="22"/>
        </w:rPr>
        <w:t xml:space="preserve">；  </w:t>
      </w:r>
    </w:p>
    <w:p w14:paraId="090E083E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、哈芙琳</w:t>
      </w:r>
      <w:r>
        <w:rPr>
          <w:rFonts w:ascii="宋体" w:eastAsia="宋体" w:hAnsi="宋体" w:cs="宋体" w:hint="eastAsia"/>
          <w:color w:val="000000"/>
          <w:sz w:val="22"/>
        </w:rPr>
        <w:t>；  7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、邻童</w:t>
      </w:r>
      <w:r>
        <w:rPr>
          <w:rFonts w:ascii="宋体" w:eastAsia="宋体" w:hAnsi="宋体" w:cs="宋体" w:hint="eastAsia"/>
          <w:color w:val="000000"/>
          <w:sz w:val="22"/>
        </w:rPr>
        <w:t>；  8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、乔治白</w:t>
      </w:r>
      <w:r>
        <w:rPr>
          <w:rFonts w:ascii="宋体" w:eastAsia="宋体" w:hAnsi="宋体" w:cs="宋体" w:hint="eastAsia"/>
          <w:color w:val="000000"/>
          <w:sz w:val="22"/>
        </w:rPr>
        <w:t>；  9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睿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婴岛</w:t>
      </w:r>
      <w:r>
        <w:rPr>
          <w:rFonts w:ascii="宋体" w:eastAsia="宋体" w:hAnsi="宋体" w:cs="宋体" w:hint="eastAsia"/>
          <w:color w:val="000000"/>
          <w:sz w:val="22"/>
        </w:rPr>
        <w:t>；  10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、童安娜</w:t>
      </w:r>
      <w:r>
        <w:rPr>
          <w:rFonts w:ascii="宋体" w:eastAsia="宋体" w:hAnsi="宋体" w:cs="宋体" w:hint="eastAsia"/>
          <w:color w:val="000000"/>
          <w:sz w:val="22"/>
        </w:rPr>
        <w:t>；</w:t>
      </w:r>
    </w:p>
    <w:p w14:paraId="7A5EF6C8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、童得乐</w:t>
      </w:r>
      <w:r>
        <w:rPr>
          <w:rFonts w:ascii="宋体" w:eastAsia="宋体" w:hAnsi="宋体" w:cs="宋体" w:hint="eastAsia"/>
          <w:color w:val="000000"/>
          <w:sz w:val="22"/>
        </w:rPr>
        <w:t>；  12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、宝利来</w:t>
      </w:r>
      <w:r>
        <w:rPr>
          <w:rFonts w:ascii="宋体" w:eastAsia="宋体" w:hAnsi="宋体" w:cs="宋体" w:hint="eastAsia"/>
          <w:color w:val="000000"/>
          <w:sz w:val="22"/>
        </w:rPr>
        <w:t>；  13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、小丘比</w:t>
      </w:r>
      <w:r>
        <w:rPr>
          <w:rFonts w:ascii="宋体" w:eastAsia="宋体" w:hAnsi="宋体" w:cs="宋体" w:hint="eastAsia"/>
          <w:color w:val="000000"/>
          <w:sz w:val="22"/>
        </w:rPr>
        <w:t>；  14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、小猪班纳</w:t>
      </w:r>
      <w:r>
        <w:rPr>
          <w:rFonts w:ascii="宋体" w:eastAsia="宋体" w:hAnsi="宋体" w:cs="宋体" w:hint="eastAsia"/>
          <w:color w:val="000000"/>
          <w:sz w:val="22"/>
        </w:rPr>
        <w:t>；  15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、辛巴娜娜</w:t>
      </w:r>
      <w:r>
        <w:rPr>
          <w:rFonts w:ascii="宋体" w:eastAsia="宋体" w:hAnsi="宋体" w:cs="宋体" w:hint="eastAsia"/>
          <w:color w:val="000000"/>
          <w:sz w:val="22"/>
        </w:rPr>
        <w:t>；</w:t>
      </w:r>
    </w:p>
    <w:p w14:paraId="282E42B4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eastAsia="宋体"/>
        </w:rPr>
      </w:pPr>
      <w:r>
        <w:rPr>
          <w:rFonts w:ascii="宋体" w:eastAsia="宋体" w:hAnsi="宋体" w:cs="宋体" w:hint="eastAsia"/>
          <w:color w:val="000000"/>
          <w:sz w:val="22"/>
        </w:rPr>
        <w:t>16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、兴童</w:t>
      </w:r>
      <w:r>
        <w:rPr>
          <w:rFonts w:ascii="宋体" w:eastAsia="宋体" w:hAnsi="宋体" w:cs="宋体" w:hint="eastAsia"/>
          <w:color w:val="000000"/>
          <w:sz w:val="22"/>
        </w:rPr>
        <w:t>；  17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、英彤</w:t>
      </w:r>
      <w:r>
        <w:rPr>
          <w:rFonts w:ascii="宋体" w:eastAsia="宋体" w:hAnsi="宋体" w:cs="宋体" w:hint="eastAsia"/>
          <w:color w:val="000000"/>
          <w:sz w:val="22"/>
        </w:rPr>
        <w:t>；  18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、园服之星</w:t>
      </w:r>
      <w:r>
        <w:rPr>
          <w:rFonts w:ascii="宋体" w:eastAsia="宋体" w:hAnsi="宋体" w:cs="宋体" w:hint="eastAsia"/>
          <w:color w:val="000000"/>
          <w:sz w:val="22"/>
        </w:rPr>
        <w:t>；  19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、子午线</w:t>
      </w:r>
      <w:r>
        <w:rPr>
          <w:rFonts w:ascii="宋体" w:eastAsia="宋体" w:hAnsi="宋体" w:cs="宋体" w:hint="eastAsia"/>
          <w:color w:val="000000"/>
          <w:sz w:val="22"/>
        </w:rPr>
        <w:t>；  20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、其他：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  <w:lang w:bidi="ar"/>
        </w:rPr>
        <w:t xml:space="preserve">          </w:t>
      </w:r>
    </w:p>
    <w:p w14:paraId="11C1CA89" w14:textId="77777777" w:rsidR="00AC1C56" w:rsidRDefault="00AC1C56" w:rsidP="00AC1C56">
      <w:pPr>
        <w:adjustRightInd w:val="0"/>
        <w:spacing w:line="360" w:lineRule="exact"/>
        <w:rPr>
          <w:rFonts w:eastAsia="宋体"/>
          <w:b/>
          <w:color w:val="FF0000"/>
          <w:sz w:val="24"/>
          <w:szCs w:val="24"/>
        </w:rPr>
      </w:pPr>
    </w:p>
    <w:p w14:paraId="5283A6C3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您购买过的</w:t>
      </w:r>
      <w:r>
        <w:rPr>
          <w:rFonts w:hint="eastAsia"/>
          <w:bCs/>
          <w:sz w:val="24"/>
          <w:szCs w:val="24"/>
        </w:rPr>
        <w:t>托育和幼儿园</w:t>
      </w:r>
      <w:proofErr w:type="gramStart"/>
      <w:r>
        <w:rPr>
          <w:rFonts w:hint="eastAsia"/>
          <w:bCs/>
          <w:sz w:val="24"/>
          <w:szCs w:val="24"/>
        </w:rPr>
        <w:t>服</w:t>
      </w:r>
      <w:r>
        <w:rPr>
          <w:rFonts w:hint="eastAsia"/>
          <w:b/>
          <w:sz w:val="24"/>
          <w:szCs w:val="24"/>
        </w:rPr>
        <w:t>品牌</w:t>
      </w:r>
      <w:proofErr w:type="gramEnd"/>
      <w:r>
        <w:rPr>
          <w:rFonts w:hint="eastAsia"/>
          <w:b/>
          <w:sz w:val="24"/>
          <w:szCs w:val="24"/>
        </w:rPr>
        <w:t>为：（根据您的身份填写相关内容，多选）</w:t>
      </w:r>
    </w:p>
    <w:p w14:paraId="1FA15B23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1、艾咪天使；  2、爱丁洋</w:t>
      </w:r>
      <w:r>
        <w:rPr>
          <w:rFonts w:ascii="宋体" w:eastAsia="宋体" w:hAnsi="宋体" w:cs="宋体" w:hint="eastAsia"/>
          <w:color w:val="000000"/>
          <w:sz w:val="22"/>
        </w:rPr>
        <w:t>；  3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、巴迪小虎</w:t>
      </w:r>
      <w:r>
        <w:rPr>
          <w:rFonts w:ascii="宋体" w:eastAsia="宋体" w:hAnsi="宋体" w:cs="宋体" w:hint="eastAsia"/>
          <w:color w:val="000000"/>
          <w:sz w:val="22"/>
        </w:rPr>
        <w:t>；  4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童年有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悦</w:t>
      </w:r>
      <w:r>
        <w:rPr>
          <w:rFonts w:ascii="宋体" w:eastAsia="宋体" w:hAnsi="宋体" w:cs="宋体" w:hint="eastAsia"/>
          <w:color w:val="000000"/>
          <w:sz w:val="22"/>
        </w:rPr>
        <w:t>；  5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、公主安娜</w:t>
      </w:r>
      <w:r>
        <w:rPr>
          <w:rFonts w:ascii="宋体" w:eastAsia="宋体" w:hAnsi="宋体" w:cs="宋体" w:hint="eastAsia"/>
          <w:color w:val="000000"/>
          <w:sz w:val="22"/>
        </w:rPr>
        <w:t xml:space="preserve">；  </w:t>
      </w:r>
    </w:p>
    <w:p w14:paraId="0C320E75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、哈芙琳</w:t>
      </w:r>
      <w:r>
        <w:rPr>
          <w:rFonts w:ascii="宋体" w:eastAsia="宋体" w:hAnsi="宋体" w:cs="宋体" w:hint="eastAsia"/>
          <w:color w:val="000000"/>
          <w:sz w:val="22"/>
        </w:rPr>
        <w:t>；  7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、邻童</w:t>
      </w:r>
      <w:r>
        <w:rPr>
          <w:rFonts w:ascii="宋体" w:eastAsia="宋体" w:hAnsi="宋体" w:cs="宋体" w:hint="eastAsia"/>
          <w:color w:val="000000"/>
          <w:sz w:val="22"/>
        </w:rPr>
        <w:t>；  8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、乔治白</w:t>
      </w:r>
      <w:r>
        <w:rPr>
          <w:rFonts w:ascii="宋体" w:eastAsia="宋体" w:hAnsi="宋体" w:cs="宋体" w:hint="eastAsia"/>
          <w:color w:val="000000"/>
          <w:sz w:val="22"/>
        </w:rPr>
        <w:t>；  9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睿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婴岛</w:t>
      </w:r>
      <w:r>
        <w:rPr>
          <w:rFonts w:ascii="宋体" w:eastAsia="宋体" w:hAnsi="宋体" w:cs="宋体" w:hint="eastAsia"/>
          <w:color w:val="000000"/>
          <w:sz w:val="22"/>
        </w:rPr>
        <w:t>；  10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、童安娜</w:t>
      </w:r>
      <w:r>
        <w:rPr>
          <w:rFonts w:ascii="宋体" w:eastAsia="宋体" w:hAnsi="宋体" w:cs="宋体" w:hint="eastAsia"/>
          <w:color w:val="000000"/>
          <w:sz w:val="22"/>
        </w:rPr>
        <w:t>；</w:t>
      </w:r>
    </w:p>
    <w:p w14:paraId="77614F94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 w:hint="eastAsia"/>
          <w:color w:val="000000"/>
          <w:sz w:val="22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、童得乐</w:t>
      </w:r>
      <w:r>
        <w:rPr>
          <w:rFonts w:ascii="宋体" w:eastAsia="宋体" w:hAnsi="宋体" w:cs="宋体" w:hint="eastAsia"/>
          <w:color w:val="000000"/>
          <w:sz w:val="22"/>
        </w:rPr>
        <w:t>；  12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、宝利来</w:t>
      </w:r>
      <w:r>
        <w:rPr>
          <w:rFonts w:ascii="宋体" w:eastAsia="宋体" w:hAnsi="宋体" w:cs="宋体" w:hint="eastAsia"/>
          <w:color w:val="000000"/>
          <w:sz w:val="22"/>
        </w:rPr>
        <w:t>；  13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、小丘比</w:t>
      </w:r>
      <w:r>
        <w:rPr>
          <w:rFonts w:ascii="宋体" w:eastAsia="宋体" w:hAnsi="宋体" w:cs="宋体" w:hint="eastAsia"/>
          <w:color w:val="000000"/>
          <w:sz w:val="22"/>
        </w:rPr>
        <w:t>；  14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、小猪班纳</w:t>
      </w:r>
      <w:r>
        <w:rPr>
          <w:rFonts w:ascii="宋体" w:eastAsia="宋体" w:hAnsi="宋体" w:cs="宋体" w:hint="eastAsia"/>
          <w:color w:val="000000"/>
          <w:sz w:val="22"/>
        </w:rPr>
        <w:t>；  15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、辛巴娜娜</w:t>
      </w:r>
      <w:r>
        <w:rPr>
          <w:rFonts w:ascii="宋体" w:eastAsia="宋体" w:hAnsi="宋体" w:cs="宋体" w:hint="eastAsia"/>
          <w:color w:val="000000"/>
          <w:sz w:val="22"/>
        </w:rPr>
        <w:t>；</w:t>
      </w:r>
    </w:p>
    <w:p w14:paraId="6B36DFFE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eastAsia="宋体"/>
        </w:rPr>
      </w:pPr>
      <w:r>
        <w:rPr>
          <w:rFonts w:ascii="宋体" w:eastAsia="宋体" w:hAnsi="宋体" w:cs="宋体" w:hint="eastAsia"/>
          <w:color w:val="000000"/>
          <w:sz w:val="22"/>
        </w:rPr>
        <w:t>16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、兴童</w:t>
      </w:r>
      <w:r>
        <w:rPr>
          <w:rFonts w:ascii="宋体" w:eastAsia="宋体" w:hAnsi="宋体" w:cs="宋体" w:hint="eastAsia"/>
          <w:color w:val="000000"/>
          <w:sz w:val="22"/>
        </w:rPr>
        <w:t>；  17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、英彤</w:t>
      </w:r>
      <w:r>
        <w:rPr>
          <w:rFonts w:ascii="宋体" w:eastAsia="宋体" w:hAnsi="宋体" w:cs="宋体" w:hint="eastAsia"/>
          <w:color w:val="000000"/>
          <w:sz w:val="22"/>
        </w:rPr>
        <w:t>；  18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、园服之星</w:t>
      </w:r>
      <w:r>
        <w:rPr>
          <w:rFonts w:ascii="宋体" w:eastAsia="宋体" w:hAnsi="宋体" w:cs="宋体" w:hint="eastAsia"/>
          <w:color w:val="000000"/>
          <w:sz w:val="22"/>
        </w:rPr>
        <w:t>；  19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、子午线</w:t>
      </w:r>
      <w:r>
        <w:rPr>
          <w:rFonts w:ascii="宋体" w:eastAsia="宋体" w:hAnsi="宋体" w:cs="宋体" w:hint="eastAsia"/>
          <w:color w:val="000000"/>
          <w:sz w:val="22"/>
        </w:rPr>
        <w:t>；  20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、其他：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  <w:lang w:bidi="ar"/>
        </w:rPr>
        <w:t xml:space="preserve">          </w:t>
      </w:r>
    </w:p>
    <w:p w14:paraId="333BFD99" w14:textId="77777777" w:rsidR="00AC1C56" w:rsidRDefault="00AC1C56" w:rsidP="00AC1C56">
      <w:pPr>
        <w:adjustRightInd w:val="0"/>
        <w:spacing w:line="360" w:lineRule="exact"/>
        <w:rPr>
          <w:rFonts w:eastAsia="宋体"/>
          <w:b/>
          <w:color w:val="FF0000"/>
          <w:sz w:val="24"/>
          <w:szCs w:val="24"/>
        </w:rPr>
      </w:pPr>
    </w:p>
    <w:p w14:paraId="1F7CA6D5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您了解的</w:t>
      </w:r>
      <w:r>
        <w:rPr>
          <w:rFonts w:hint="eastAsia"/>
          <w:bCs/>
          <w:sz w:val="24"/>
          <w:szCs w:val="24"/>
        </w:rPr>
        <w:t>婴幼儿日常服装</w:t>
      </w:r>
      <w:r>
        <w:rPr>
          <w:rFonts w:hint="eastAsia"/>
          <w:b/>
          <w:sz w:val="24"/>
          <w:szCs w:val="24"/>
        </w:rPr>
        <w:t>品牌为：（根据您的身份填写相关内容，可多选）</w:t>
      </w:r>
    </w:p>
    <w:p w14:paraId="0C190177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1、361°；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2、ABC KIDS；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 3、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gxg.kids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4、Jeep；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5、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Levis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kids；</w:t>
      </w:r>
    </w:p>
    <w:p w14:paraId="3659DBAB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6、paw in paw；  7、T100 KIDS；  8、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安奈儿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Annil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9、安踏ANTA Kids；</w:t>
      </w:r>
    </w:p>
    <w:p w14:paraId="304CF3C2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10、巴布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豆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bobdog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11、巴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拉巴拉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balabala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12、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波司登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13、嗒嘀嗒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dadida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13301BA4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14、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士尼Disney baby；  15、笛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莎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Deesha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16、叮当猫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DDCat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17、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乐FILA；</w:t>
      </w:r>
    </w:p>
    <w:p w14:paraId="37A124F7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lastRenderedPageBreak/>
        <w:t xml:space="preserve">18、盖璞GAP；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19、好孩子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gb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20、红黄蓝；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 21、红蜻蜓；  22、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卡酷德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katkut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3C13EF06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23、棵棵树COCTREE；  24、拉比LABI BABY；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25、蓝迪熊Blue Bears；</w:t>
      </w:r>
    </w:p>
    <w:p w14:paraId="63C5841B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26、李宁KIDS；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27、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丽婴房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Lesenphants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28、马骑顿M</w:t>
      </w:r>
      <w:r>
        <w:rPr>
          <w:rStyle w:val="font21"/>
          <w:rFonts w:hint="default"/>
          <w:lang w:bidi="ar"/>
        </w:rPr>
        <w:t>QD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29、米妮·哈鲁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MiniZaru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2B69F23A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30、耐克NIKE KIDS；  31、欧时力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Ochirly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32、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派克兰帝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Paclantic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 </w:t>
      </w:r>
    </w:p>
    <w:p w14:paraId="1A7E5C8F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33、水孩儿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souhait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 34、太平鸟Mini peace；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35、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淘帝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36、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童泰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7CB1AA58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37、娃哈哈；      38、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维尼熊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Teenie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Weenie；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39、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步士Hush Puppies；</w:t>
      </w:r>
    </w:p>
    <w:p w14:paraId="46E0EE5A" w14:textId="77777777" w:rsidR="00AC1C56" w:rsidRDefault="00AC1C56" w:rsidP="00AC1C56">
      <w:pPr>
        <w:widowControl/>
        <w:ind w:firstLineChars="90" w:firstLine="198"/>
        <w:jc w:val="left"/>
        <w:textAlignment w:val="center"/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40、小猪班纳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pepco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 41、伊佳林IKALI；   42、英氏YEEHOO；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43、其他：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  <w:lang w:bidi="ar"/>
        </w:rPr>
        <w:t xml:space="preserve">          </w:t>
      </w:r>
    </w:p>
    <w:p w14:paraId="3E24BA41" w14:textId="77777777" w:rsidR="00AC1C56" w:rsidRDefault="00AC1C56" w:rsidP="00AC1C56">
      <w:pPr>
        <w:adjustRightInd w:val="0"/>
        <w:spacing w:line="360" w:lineRule="exact"/>
        <w:rPr>
          <w:rFonts w:eastAsia="宋体"/>
          <w:b/>
          <w:color w:val="FF0000"/>
          <w:sz w:val="24"/>
          <w:szCs w:val="24"/>
        </w:rPr>
      </w:pPr>
    </w:p>
    <w:p w14:paraId="220A1500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您购买过的</w:t>
      </w:r>
      <w:r>
        <w:rPr>
          <w:rFonts w:hint="eastAsia"/>
          <w:bCs/>
          <w:sz w:val="24"/>
          <w:szCs w:val="24"/>
        </w:rPr>
        <w:t>婴幼儿日常服装</w:t>
      </w:r>
      <w:r>
        <w:rPr>
          <w:rFonts w:hint="eastAsia"/>
          <w:b/>
          <w:sz w:val="24"/>
          <w:szCs w:val="24"/>
        </w:rPr>
        <w:t>品牌为：（根据您的身份填写相关内容，多选）</w:t>
      </w:r>
    </w:p>
    <w:p w14:paraId="77D45C1E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1、361°；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 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2、ABC KIDS；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 3、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gxg.kids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4、Jeep；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5、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Levis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kids；</w:t>
      </w:r>
    </w:p>
    <w:p w14:paraId="28DED0CD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6、paw in paw；  7、T100 KIDS；  8、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安奈儿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Annil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9、安踏ANTA Kids；</w:t>
      </w:r>
    </w:p>
    <w:p w14:paraId="06FD2384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10、巴布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豆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bobdog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11、巴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拉巴拉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balabala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12、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波司登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13、嗒嘀嗒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dadida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384826AA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14、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迪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士尼Disney baby；  15、笛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莎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Deesha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16、叮当猫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DDCat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17、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斐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乐FILA；</w:t>
      </w:r>
    </w:p>
    <w:p w14:paraId="43002BF0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18、盖璞GAP；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19、好孩子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gb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20、红黄蓝；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 21、红蜻蜓；  22、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卡酷德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katkut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78A26A67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23、棵棵树COCTREE；  24、拉比LABI BABY；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25、蓝迪熊Blue Bears；</w:t>
      </w:r>
    </w:p>
    <w:p w14:paraId="09D8F7EB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26、李宁KIDS；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27、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丽婴房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Lesenphants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28、马骑顿M</w:t>
      </w:r>
      <w:r>
        <w:rPr>
          <w:rStyle w:val="font21"/>
          <w:rFonts w:hint="default"/>
          <w:lang w:bidi="ar"/>
        </w:rPr>
        <w:t>QD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29、米妮·哈鲁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MiniZaru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63ABA7A5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30、耐克NIKE KIDS；  31、欧时力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Ochirly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  32、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派克兰帝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Paclantic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 </w:t>
      </w:r>
    </w:p>
    <w:p w14:paraId="4B4B4466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33、水孩儿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souhait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 34、太平鸟Mini peace；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35、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淘帝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36、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童泰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；</w:t>
      </w:r>
    </w:p>
    <w:p w14:paraId="218BE6A1" w14:textId="77777777" w:rsidR="00AC1C56" w:rsidRDefault="00AC1C56" w:rsidP="00AC1C56">
      <w:pPr>
        <w:widowControl/>
        <w:ind w:firstLineChars="90" w:firstLine="198"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37、娃哈哈；      38、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维尼熊</w:t>
      </w:r>
      <w:proofErr w:type="spellStart"/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Teenie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Weenie；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39、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步士Hush Puppies；</w:t>
      </w:r>
    </w:p>
    <w:p w14:paraId="0F1B85B5" w14:textId="77777777" w:rsidR="00AC1C56" w:rsidRDefault="00AC1C56" w:rsidP="00AC1C56">
      <w:pPr>
        <w:widowControl/>
        <w:ind w:firstLineChars="90" w:firstLine="198"/>
        <w:jc w:val="left"/>
        <w:textAlignment w:val="center"/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40、小猪班纳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pepco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；  41、伊佳林IKALI；   42、英氏YEEHOO； </w:t>
      </w:r>
      <w:r>
        <w:rPr>
          <w:rFonts w:ascii="宋体" w:hAnsi="宋体" w:cs="宋体" w:hint="eastAsia"/>
          <w:color w:val="000000"/>
          <w:kern w:val="0"/>
          <w:sz w:val="22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 xml:space="preserve"> 43、其他：</w:t>
      </w:r>
      <w:r>
        <w:rPr>
          <w:rFonts w:ascii="宋体" w:eastAsia="宋体" w:hAnsi="宋体" w:cs="宋体" w:hint="eastAsia"/>
          <w:color w:val="000000"/>
          <w:kern w:val="0"/>
          <w:sz w:val="22"/>
          <w:u w:val="single"/>
          <w:lang w:bidi="ar"/>
        </w:rPr>
        <w:t xml:space="preserve">          </w:t>
      </w:r>
    </w:p>
    <w:p w14:paraId="2DE534B7" w14:textId="77777777" w:rsidR="00AC1C56" w:rsidRDefault="00AC1C56" w:rsidP="00AC1C56">
      <w:pPr>
        <w:adjustRightInd w:val="0"/>
        <w:spacing w:line="360" w:lineRule="exact"/>
        <w:rPr>
          <w:rFonts w:eastAsia="宋体"/>
          <w:b/>
          <w:color w:val="FF0000"/>
          <w:sz w:val="24"/>
          <w:szCs w:val="24"/>
        </w:rPr>
      </w:pPr>
    </w:p>
    <w:p w14:paraId="4D2420A7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您最近购买的童服类别是：（可多选）</w:t>
      </w:r>
    </w:p>
    <w:p w14:paraId="7E058E24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A、日常内衣  B、日常外套  C、</w:t>
      </w:r>
      <w:proofErr w:type="gramStart"/>
      <w:r>
        <w:rPr>
          <w:rFonts w:hint="eastAsia"/>
          <w:bCs/>
          <w:sz w:val="24"/>
          <w:szCs w:val="24"/>
        </w:rPr>
        <w:t>托育园服</w:t>
      </w:r>
      <w:proofErr w:type="gramEnd"/>
      <w:r>
        <w:rPr>
          <w:rFonts w:hint="eastAsia"/>
          <w:bCs/>
          <w:sz w:val="24"/>
          <w:szCs w:val="24"/>
        </w:rPr>
        <w:t xml:space="preserve">  D、幼儿园园服  E、其他：</w:t>
      </w:r>
      <w:r>
        <w:rPr>
          <w:rFonts w:hint="eastAsia"/>
          <w:bCs/>
          <w:sz w:val="24"/>
          <w:szCs w:val="24"/>
          <w:u w:val="single"/>
        </w:rPr>
        <w:t xml:space="preserve">          </w:t>
      </w:r>
      <w:r>
        <w:rPr>
          <w:rFonts w:hint="eastAsia"/>
          <w:bCs/>
          <w:sz w:val="24"/>
          <w:szCs w:val="24"/>
        </w:rPr>
        <w:t xml:space="preserve">  </w:t>
      </w:r>
    </w:p>
    <w:p w14:paraId="362AF55D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</w:p>
    <w:p w14:paraId="2913B50C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您最近购买的童服品牌是：</w:t>
      </w:r>
      <w:r>
        <w:rPr>
          <w:rFonts w:hint="eastAsia"/>
          <w:b/>
          <w:sz w:val="24"/>
          <w:szCs w:val="24"/>
          <w:u w:val="single"/>
        </w:rPr>
        <w:t xml:space="preserve">                              </w:t>
      </w:r>
    </w:p>
    <w:p w14:paraId="7415530A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</w:p>
    <w:p w14:paraId="711FA3FC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您购买童服的婴幼儿年龄：（单选）</w:t>
      </w:r>
    </w:p>
    <w:p w14:paraId="65E2F667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A、0-1岁（含）  B、1-3岁（含）  C、3-7岁（不含）</w:t>
      </w:r>
    </w:p>
    <w:p w14:paraId="4F13B0FF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417A0FD6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您购买童服的主要用途：（可多选）</w:t>
      </w:r>
    </w:p>
    <w:p w14:paraId="02BE5F7C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A、日常着装 B、运动 C、礼仪场合 D、托育着装 E、幼儿园着装 F、其他：</w:t>
      </w:r>
      <w:r>
        <w:rPr>
          <w:rFonts w:hint="eastAsia"/>
          <w:bCs/>
          <w:sz w:val="24"/>
          <w:szCs w:val="24"/>
          <w:u w:val="single"/>
        </w:rPr>
        <w:t xml:space="preserve">        </w:t>
      </w:r>
    </w:p>
    <w:p w14:paraId="5C61CA3F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2E98C78E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您购买童服首要关注的因素：（最多选3项）</w:t>
      </w:r>
    </w:p>
    <w:p w14:paraId="362C55F3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A: 品牌   B、价格   C、面料   D、色彩   E、做工   F、款式   G、其他</w:t>
      </w:r>
      <w:r>
        <w:rPr>
          <w:rFonts w:hint="eastAsia"/>
          <w:bCs/>
          <w:sz w:val="24"/>
          <w:szCs w:val="24"/>
          <w:u w:val="single"/>
        </w:rPr>
        <w:t xml:space="preserve">         </w:t>
      </w:r>
    </w:p>
    <w:p w14:paraId="5DEA0A11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76911041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您购买童服的决定性因素有：（最多选5项）</w:t>
      </w:r>
    </w:p>
    <w:p w14:paraId="362984E6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A、价格   B、款式   C、品牌  D、质量   E、口碑   F、购物环境好   G、服务好   H、广告   I、其他</w:t>
      </w:r>
      <w:r>
        <w:rPr>
          <w:rFonts w:hint="eastAsia"/>
          <w:bCs/>
          <w:sz w:val="24"/>
          <w:szCs w:val="24"/>
          <w:u w:val="single"/>
        </w:rPr>
        <w:t xml:space="preserve">         </w:t>
      </w:r>
    </w:p>
    <w:p w14:paraId="71DC4BFC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2B5BF9FC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您最近购买的童服的主要优点：（最多选5项）</w:t>
      </w:r>
    </w:p>
    <w:p w14:paraId="029200B5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A、舒适性   B、时尚   C、功能好（保暖、吸汗、透气等）   D、品牌好   E、质量安全   F、穿着便捷   G、性价比合理   H、其他</w:t>
      </w:r>
      <w:r>
        <w:rPr>
          <w:rFonts w:hint="eastAsia"/>
          <w:bCs/>
          <w:sz w:val="24"/>
          <w:szCs w:val="24"/>
          <w:u w:val="single"/>
        </w:rPr>
        <w:t xml:space="preserve">       </w:t>
      </w:r>
    </w:p>
    <w:p w14:paraId="3631D029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300B7569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您购买的童服存在的主要问题：（最多选5项）</w:t>
      </w:r>
    </w:p>
    <w:p w14:paraId="42A416AF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A、有异味   B、掉色   C、刺激皮肤过敏   D、面料质量不好   E、绳带偏长/短</w:t>
      </w:r>
    </w:p>
    <w:p w14:paraId="2C0713BD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F、缝制不齐整   G、尺码偏差大   H、配件缺失/不牢   I、穿着不方便   </w:t>
      </w:r>
    </w:p>
    <w:p w14:paraId="268CFD2C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</w:rPr>
        <w:t>J、其他</w:t>
      </w:r>
      <w:r>
        <w:rPr>
          <w:rFonts w:hint="eastAsia"/>
          <w:bCs/>
          <w:sz w:val="24"/>
          <w:szCs w:val="24"/>
          <w:u w:val="single"/>
        </w:rPr>
        <w:t xml:space="preserve">         </w:t>
      </w:r>
    </w:p>
    <w:p w14:paraId="09D94DB7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  <w:u w:val="single"/>
        </w:rPr>
      </w:pPr>
    </w:p>
    <w:p w14:paraId="708718F4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您最不能容忍的问题是：（最多选3项）</w:t>
      </w:r>
    </w:p>
    <w:p w14:paraId="09D540AE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A、有异味   B、掉色   C、刺激皮肤过敏   D、面料质量不好   E、绳带偏长/短</w:t>
      </w:r>
    </w:p>
    <w:p w14:paraId="551F0663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F、缝制不齐整   G、尺码偏差大   H、配件缺失/不牢   I、穿着不方便   </w:t>
      </w:r>
    </w:p>
    <w:p w14:paraId="2244E021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  <w:u w:val="single"/>
        </w:rPr>
      </w:pPr>
      <w:r>
        <w:rPr>
          <w:rFonts w:hint="eastAsia"/>
          <w:bCs/>
          <w:sz w:val="24"/>
          <w:szCs w:val="24"/>
        </w:rPr>
        <w:t>J、其他</w:t>
      </w:r>
      <w:r>
        <w:rPr>
          <w:rFonts w:hint="eastAsia"/>
          <w:bCs/>
          <w:sz w:val="24"/>
          <w:szCs w:val="24"/>
          <w:u w:val="single"/>
        </w:rPr>
        <w:t xml:space="preserve">         </w:t>
      </w:r>
    </w:p>
    <w:p w14:paraId="47571580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72E09C39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您选购的童服是否发生过质量安全隐患：（单选）</w:t>
      </w:r>
    </w:p>
    <w:p w14:paraId="2DD636E9" w14:textId="77777777" w:rsidR="00AC1C56" w:rsidRDefault="00AC1C56" w:rsidP="00AC1C56">
      <w:pPr>
        <w:adjustRightInd w:val="0"/>
        <w:spacing w:line="360" w:lineRule="exact"/>
        <w:rPr>
          <w:rFonts w:eastAsia="宋体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A、无 B、有 （请描述、</w:t>
      </w:r>
      <w:r>
        <w:rPr>
          <w:rFonts w:hint="eastAsia"/>
          <w:bCs/>
          <w:sz w:val="24"/>
          <w:szCs w:val="24"/>
          <w:u w:val="single"/>
        </w:rPr>
        <w:t xml:space="preserve">                             </w:t>
      </w:r>
      <w:r>
        <w:rPr>
          <w:rFonts w:hint="eastAsia"/>
          <w:bCs/>
          <w:sz w:val="24"/>
          <w:szCs w:val="24"/>
        </w:rPr>
        <w:t>）</w:t>
      </w:r>
    </w:p>
    <w:p w14:paraId="0E055A65" w14:textId="77777777" w:rsidR="00AC1C56" w:rsidRDefault="00AC1C56" w:rsidP="00AC1C56">
      <w:pPr>
        <w:adjustRightInd w:val="0"/>
        <w:spacing w:line="360" w:lineRule="exact"/>
        <w:rPr>
          <w:rFonts w:eastAsia="宋体"/>
          <w:b/>
          <w:sz w:val="24"/>
          <w:szCs w:val="24"/>
        </w:rPr>
      </w:pPr>
    </w:p>
    <w:p w14:paraId="7E698EAF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您认为所购买的童服的质量评价为：（单选）</w:t>
      </w:r>
    </w:p>
    <w:p w14:paraId="3293C00B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A、很好 B、较好 C、一般 D、较差 E、很差</w:t>
      </w:r>
    </w:p>
    <w:p w14:paraId="693B3232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1F019DF4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您对选购的童服品牌和产品的总体评价：（单选）</w:t>
      </w:r>
    </w:p>
    <w:p w14:paraId="1C1561CD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A、很满意 B、比较满意 C、一般 D、不满意 E、很不满意 </w:t>
      </w:r>
    </w:p>
    <w:p w14:paraId="7B55A5DF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1FC96941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您选购童服的通常渠道：（单选）</w:t>
      </w:r>
    </w:p>
    <w:p w14:paraId="0CD7A53A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A、网络线上采购 B、品牌专场店 C、综合商场 D、代理销售商 E、生产厂家 </w:t>
      </w:r>
    </w:p>
    <w:p w14:paraId="47EA67E7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F、其他</w:t>
      </w:r>
      <w:r>
        <w:rPr>
          <w:rFonts w:hint="eastAsia"/>
          <w:bCs/>
          <w:sz w:val="24"/>
          <w:szCs w:val="24"/>
          <w:u w:val="single"/>
        </w:rPr>
        <w:t xml:space="preserve">        </w:t>
      </w:r>
    </w:p>
    <w:p w14:paraId="06A0EDDA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</w:p>
    <w:p w14:paraId="66D16B02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请您对购买消费体验进行评价：（可多选）</w:t>
      </w:r>
    </w:p>
    <w:p w14:paraId="0B030904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A、环境好 B、导购专业 C、服务态度好 D、物品布置合理 E、布局乱 F、服务不及时 G、</w:t>
      </w:r>
      <w:proofErr w:type="gramStart"/>
      <w:r>
        <w:rPr>
          <w:rFonts w:hint="eastAsia"/>
          <w:bCs/>
          <w:sz w:val="24"/>
          <w:szCs w:val="24"/>
        </w:rPr>
        <w:t>网购便捷</w:t>
      </w:r>
      <w:proofErr w:type="gramEnd"/>
      <w:r>
        <w:rPr>
          <w:rFonts w:hint="eastAsia"/>
          <w:bCs/>
          <w:sz w:val="24"/>
          <w:szCs w:val="24"/>
        </w:rPr>
        <w:t xml:space="preserve"> H、邮购顺畅 I、</w:t>
      </w:r>
      <w:proofErr w:type="gramStart"/>
      <w:r>
        <w:rPr>
          <w:rFonts w:hint="eastAsia"/>
          <w:bCs/>
          <w:sz w:val="24"/>
          <w:szCs w:val="24"/>
        </w:rPr>
        <w:t>网购不便</w:t>
      </w:r>
      <w:proofErr w:type="gramEnd"/>
      <w:r>
        <w:rPr>
          <w:rFonts w:hint="eastAsia"/>
          <w:bCs/>
          <w:sz w:val="24"/>
          <w:szCs w:val="24"/>
        </w:rPr>
        <w:t xml:space="preserve"> J、邮购不畅</w:t>
      </w:r>
    </w:p>
    <w:p w14:paraId="0E7D9767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0325FFB2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您购买后是否进行过退换，服务态度如何：（单选）</w:t>
      </w:r>
    </w:p>
    <w:p w14:paraId="63CF08C2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A、态度好，退换成功 B、态度好，退换不成功 C、态度不好，退换成功 D、态度不好，退换不成功 E、无退换</w:t>
      </w:r>
    </w:p>
    <w:p w14:paraId="188FE40E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632CB4F1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您希望该品牌在售前、售中、售后做哪些方面的改进和提升：（填空）</w:t>
      </w:r>
    </w:p>
    <w:p w14:paraId="452662CF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Fonts w:hint="eastAsia"/>
          <w:bCs/>
          <w:sz w:val="24"/>
          <w:szCs w:val="24"/>
        </w:rPr>
        <w:t xml:space="preserve"> </w:t>
      </w:r>
    </w:p>
    <w:p w14:paraId="6CA97032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3B421591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您下次是否仍然会选购该品牌的童服：（单选）</w:t>
      </w:r>
    </w:p>
    <w:p w14:paraId="714228A0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A、一定会 B、一定不会 C、不一定</w:t>
      </w:r>
    </w:p>
    <w:p w14:paraId="121D70DF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0E7FE079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您是否愿意向朋友推荐购买的童服品牌：（单选）</w:t>
      </w:r>
    </w:p>
    <w:p w14:paraId="5AD3440B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A、愿意 B、不愿意 C、不一定 </w:t>
      </w:r>
    </w:p>
    <w:p w14:paraId="75E63BC6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1C901CB5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您通过什么途径和渠道获得童装的品牌和产品质量信息：（最多选3项）</w:t>
      </w:r>
    </w:p>
    <w:p w14:paraId="5FAA164E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A、电视广告 B、报刊广告 C、网络广告 D、户外广告 E、朋友介绍 F、网站查询</w:t>
      </w:r>
    </w:p>
    <w:p w14:paraId="1B26A447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3478E786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您的家庭年收入约为：（单选）</w:t>
      </w:r>
    </w:p>
    <w:p w14:paraId="1D56CE35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A、10万及以下 B、10万～20万（含） C、20万～30万（含） D、30万以上</w:t>
      </w:r>
    </w:p>
    <w:p w14:paraId="26318885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</w:p>
    <w:p w14:paraId="554F11CF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每年您</w:t>
      </w:r>
      <w:proofErr w:type="gramEnd"/>
      <w:r>
        <w:rPr>
          <w:rFonts w:hint="eastAsia"/>
          <w:b/>
          <w:sz w:val="24"/>
          <w:szCs w:val="24"/>
        </w:rPr>
        <w:t>购买童服的支出大约在：（单选）</w:t>
      </w:r>
    </w:p>
    <w:p w14:paraId="556B1494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A、1000元及以下 B、1000～3000元（含） C、3000～5000元（含） D、5000～10000元（含） E、10000～30000元（含） F、30000～50000元（含） G、50000元以上</w:t>
      </w:r>
    </w:p>
    <w:p w14:paraId="08015E91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37958A43" w14:textId="77777777" w:rsidR="00AC1C56" w:rsidRDefault="00AC1C56" w:rsidP="00AC1C56">
      <w:pPr>
        <w:numPr>
          <w:ilvl w:val="0"/>
          <w:numId w:val="1"/>
        </w:numPr>
        <w:adjustRightInd w:val="0"/>
        <w:spacing w:line="360" w:lineRule="exact"/>
        <w:rPr>
          <w:rFonts w:eastAsia="宋体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请问您的年龄：（单选）</w:t>
      </w:r>
    </w:p>
    <w:p w14:paraId="7EE5FEE8" w14:textId="77777777" w:rsidR="00AC1C56" w:rsidRDefault="00AC1C56" w:rsidP="00AC1C56">
      <w:pPr>
        <w:adjustRightInd w:val="0"/>
        <w:spacing w:line="36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A、25岁（含）以下 B、26～35岁（含） C、36～45岁（含） D、46～55岁（含） E、56岁及以上</w:t>
      </w:r>
    </w:p>
    <w:p w14:paraId="587110ED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04A33DAD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0581C6B4" w14:textId="77777777" w:rsidR="00AC1C56" w:rsidRDefault="00AC1C56" w:rsidP="00AC1C56">
      <w:pPr>
        <w:adjustRightInd w:val="0"/>
        <w:spacing w:line="360" w:lineRule="exact"/>
        <w:rPr>
          <w:b/>
          <w:sz w:val="24"/>
          <w:szCs w:val="24"/>
        </w:rPr>
      </w:pPr>
    </w:p>
    <w:p w14:paraId="5EB0AB59" w14:textId="77777777" w:rsidR="00AC1C56" w:rsidRDefault="00AC1C56" w:rsidP="00AC1C56">
      <w:pPr>
        <w:adjustRightInd w:val="0"/>
        <w:spacing w:line="360" w:lineRule="exact"/>
        <w:jc w:val="center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～</w:t>
      </w:r>
      <w:r>
        <w:rPr>
          <w:rFonts w:hint="eastAsia"/>
          <w:b/>
          <w:bCs/>
          <w:sz w:val="24"/>
          <w:szCs w:val="24"/>
        </w:rPr>
        <w:t>再次感谢您的支持，祝您诸事顺利、生活愉快、家庭幸福</w:t>
      </w:r>
      <w:r>
        <w:rPr>
          <w:rFonts w:hint="eastAsia"/>
          <w:sz w:val="24"/>
          <w:szCs w:val="24"/>
        </w:rPr>
        <w:t>～</w:t>
      </w:r>
    </w:p>
    <w:p w14:paraId="5451B46A" w14:textId="77777777" w:rsidR="004F5647" w:rsidRPr="00AC1C56" w:rsidRDefault="004F5647"/>
    <w:sectPr w:rsidR="004F5647" w:rsidRPr="00AC1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D95B64"/>
    <w:multiLevelType w:val="singleLevel"/>
    <w:tmpl w:val="F6D95B6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56"/>
    <w:rsid w:val="004F5647"/>
    <w:rsid w:val="00A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7D67"/>
  <w15:chartTrackingRefBased/>
  <w15:docId w15:val="{13F77A87-DE5B-4C8B-899D-1887D3CB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C5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AC1C5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sid w:val="00AC1C5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2021-03-15T01:14:00Z</dcterms:created>
  <dcterms:modified xsi:type="dcterms:W3CDTF">2021-03-15T01:15:00Z</dcterms:modified>
</cp:coreProperties>
</file>