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925B6" w14:textId="77777777" w:rsidR="0061477D" w:rsidRDefault="0061477D" w:rsidP="0061477D">
      <w:pPr>
        <w:spacing w:line="560" w:lineRule="exact"/>
        <w:rPr>
          <w:rFonts w:ascii="仿宋_GB2312" w:eastAsia="仿宋_GB2312" w:hAnsi="Calibri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3BB881BF" w14:textId="77777777" w:rsidR="0061477D" w:rsidRDefault="0061477D" w:rsidP="0061477D">
      <w:pPr>
        <w:spacing w:line="560" w:lineRule="exact"/>
        <w:jc w:val="center"/>
        <w:rPr>
          <w:rFonts w:ascii="方正小标宋简体" w:eastAsia="方正小标宋简体" w:hAnsi="Helvetica" w:cs="Helvetica"/>
          <w:color w:val="111111"/>
          <w:sz w:val="36"/>
          <w:szCs w:val="36"/>
        </w:rPr>
      </w:pPr>
      <w:r>
        <w:rPr>
          <w:rFonts w:ascii="方正小标宋简体" w:eastAsia="方正小标宋简体" w:hAnsi="Helvetica" w:cs="Helvetica" w:hint="eastAsia"/>
          <w:color w:val="111111"/>
          <w:sz w:val="36"/>
          <w:szCs w:val="36"/>
        </w:rPr>
        <w:t>2020中国质量协会年会日程</w:t>
      </w:r>
    </w:p>
    <w:tbl>
      <w:tblPr>
        <w:tblStyle w:val="2"/>
        <w:tblpPr w:leftFromText="180" w:rightFromText="180" w:vertAnchor="page" w:horzAnchor="margin" w:tblpXSpec="center" w:tblpY="3624"/>
        <w:tblW w:w="8472" w:type="dxa"/>
        <w:jc w:val="center"/>
        <w:tblLook w:val="04A0" w:firstRow="1" w:lastRow="0" w:firstColumn="1" w:lastColumn="0" w:noHBand="0" w:noVBand="1"/>
      </w:tblPr>
      <w:tblGrid>
        <w:gridCol w:w="1618"/>
        <w:gridCol w:w="851"/>
        <w:gridCol w:w="6003"/>
      </w:tblGrid>
      <w:tr w:rsidR="0061477D" w14:paraId="73EA71E2" w14:textId="77777777" w:rsidTr="009053F7">
        <w:trPr>
          <w:trHeight w:val="447"/>
          <w:jc w:val="center"/>
        </w:trPr>
        <w:tc>
          <w:tcPr>
            <w:tcW w:w="1618" w:type="dxa"/>
            <w:vAlign w:val="center"/>
          </w:tcPr>
          <w:p w14:paraId="305652EE" w14:textId="77777777" w:rsidR="0061477D" w:rsidRDefault="0061477D" w:rsidP="009053F7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日期</w:t>
            </w:r>
          </w:p>
        </w:tc>
        <w:tc>
          <w:tcPr>
            <w:tcW w:w="851" w:type="dxa"/>
            <w:vAlign w:val="center"/>
          </w:tcPr>
          <w:p w14:paraId="7AB8466E" w14:textId="77777777" w:rsidR="0061477D" w:rsidRDefault="0061477D" w:rsidP="009053F7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6003" w:type="dxa"/>
            <w:vAlign w:val="center"/>
          </w:tcPr>
          <w:p w14:paraId="0A72DF3A" w14:textId="77777777" w:rsidR="0061477D" w:rsidRDefault="0061477D" w:rsidP="009053F7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议程</w:t>
            </w:r>
          </w:p>
        </w:tc>
      </w:tr>
      <w:tr w:rsidR="0061477D" w14:paraId="3193E393" w14:textId="77777777" w:rsidTr="009053F7">
        <w:trPr>
          <w:jc w:val="center"/>
        </w:trPr>
        <w:tc>
          <w:tcPr>
            <w:tcW w:w="1618" w:type="dxa"/>
            <w:vMerge w:val="restart"/>
            <w:vAlign w:val="center"/>
          </w:tcPr>
          <w:p w14:paraId="041FE5B0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12月11日</w:t>
            </w:r>
          </w:p>
          <w:p w14:paraId="56BB4AB5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（星期五）</w:t>
            </w:r>
          </w:p>
        </w:tc>
        <w:tc>
          <w:tcPr>
            <w:tcW w:w="851" w:type="dxa"/>
            <w:vAlign w:val="center"/>
          </w:tcPr>
          <w:p w14:paraId="6A2DDD50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上午</w:t>
            </w:r>
          </w:p>
        </w:tc>
        <w:tc>
          <w:tcPr>
            <w:tcW w:w="6003" w:type="dxa"/>
          </w:tcPr>
          <w:p w14:paraId="7C9044EA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开幕式：</w:t>
            </w:r>
          </w:p>
          <w:p w14:paraId="45B0B2B4" w14:textId="77777777" w:rsidR="0061477D" w:rsidRDefault="0061477D" w:rsidP="009053F7">
            <w:pPr>
              <w:spacing w:line="500" w:lineRule="exact"/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领导致辞</w:t>
            </w:r>
          </w:p>
          <w:p w14:paraId="26C47A3C" w14:textId="77777777" w:rsidR="0061477D" w:rsidRDefault="0061477D" w:rsidP="009053F7">
            <w:pPr>
              <w:spacing w:line="500" w:lineRule="exact"/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颁奖仪式</w:t>
            </w:r>
          </w:p>
          <w:p w14:paraId="5A921747" w14:textId="77777777" w:rsidR="0061477D" w:rsidRDefault="0061477D" w:rsidP="009053F7">
            <w:pPr>
              <w:spacing w:line="500" w:lineRule="exact"/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主题演讲</w:t>
            </w:r>
          </w:p>
        </w:tc>
      </w:tr>
      <w:tr w:rsidR="0061477D" w14:paraId="00C0A353" w14:textId="77777777" w:rsidTr="009053F7">
        <w:trPr>
          <w:trHeight w:val="989"/>
          <w:jc w:val="center"/>
        </w:trPr>
        <w:tc>
          <w:tcPr>
            <w:tcW w:w="1618" w:type="dxa"/>
            <w:vMerge/>
            <w:vAlign w:val="center"/>
          </w:tcPr>
          <w:p w14:paraId="118E3DA5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8DFA21C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下午</w:t>
            </w:r>
          </w:p>
        </w:tc>
        <w:tc>
          <w:tcPr>
            <w:tcW w:w="6003" w:type="dxa"/>
          </w:tcPr>
          <w:p w14:paraId="565AC45E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1.智能制造与质量提升专题论坛</w:t>
            </w:r>
          </w:p>
          <w:p w14:paraId="732C2CD4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2.质量工程技术与可靠性论坛</w:t>
            </w:r>
          </w:p>
        </w:tc>
      </w:tr>
      <w:tr w:rsidR="0061477D" w14:paraId="7B7A9545" w14:textId="77777777" w:rsidTr="009053F7">
        <w:trPr>
          <w:trHeight w:val="473"/>
          <w:jc w:val="center"/>
        </w:trPr>
        <w:tc>
          <w:tcPr>
            <w:tcW w:w="1618" w:type="dxa"/>
            <w:vMerge/>
            <w:vAlign w:val="center"/>
          </w:tcPr>
          <w:p w14:paraId="7946669D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CDB8F79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晚上</w:t>
            </w:r>
          </w:p>
        </w:tc>
        <w:tc>
          <w:tcPr>
            <w:tcW w:w="6003" w:type="dxa"/>
            <w:vAlign w:val="center"/>
          </w:tcPr>
          <w:p w14:paraId="2E1BCC55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3.质量创新方法论坛</w:t>
            </w:r>
          </w:p>
        </w:tc>
      </w:tr>
      <w:tr w:rsidR="0061477D" w14:paraId="27C3EB86" w14:textId="77777777" w:rsidTr="009053F7">
        <w:trPr>
          <w:jc w:val="center"/>
        </w:trPr>
        <w:tc>
          <w:tcPr>
            <w:tcW w:w="1618" w:type="dxa"/>
            <w:vMerge w:val="restart"/>
            <w:vAlign w:val="center"/>
          </w:tcPr>
          <w:p w14:paraId="28BD6158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12月12日</w:t>
            </w:r>
          </w:p>
          <w:p w14:paraId="044C2864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（星期六）</w:t>
            </w:r>
          </w:p>
        </w:tc>
        <w:tc>
          <w:tcPr>
            <w:tcW w:w="851" w:type="dxa"/>
            <w:vAlign w:val="center"/>
          </w:tcPr>
          <w:p w14:paraId="78B63960" w14:textId="77777777" w:rsidR="0061477D" w:rsidRDefault="0061477D" w:rsidP="009053F7">
            <w:pPr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上午</w:t>
            </w:r>
          </w:p>
        </w:tc>
        <w:tc>
          <w:tcPr>
            <w:tcW w:w="6003" w:type="dxa"/>
            <w:vAlign w:val="center"/>
          </w:tcPr>
          <w:p w14:paraId="01C408CC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1.第二届医院高质量发展论坛</w:t>
            </w:r>
          </w:p>
          <w:p w14:paraId="58922365" w14:textId="77777777" w:rsidR="0061477D" w:rsidRDefault="0061477D" w:rsidP="009053F7">
            <w:pPr>
              <w:spacing w:line="500" w:lineRule="exact"/>
              <w:ind w:left="300" w:hangingChars="100" w:hanging="3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2.第八届全国品牌故事大赛暨2020年品牌创新成果发布会</w:t>
            </w:r>
          </w:p>
          <w:p w14:paraId="7964B6C0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3.第三届儿童用品行业质量论坛</w:t>
            </w:r>
          </w:p>
        </w:tc>
      </w:tr>
      <w:tr w:rsidR="0061477D" w14:paraId="7D4D9371" w14:textId="77777777" w:rsidTr="009053F7">
        <w:trPr>
          <w:jc w:val="center"/>
        </w:trPr>
        <w:tc>
          <w:tcPr>
            <w:tcW w:w="1618" w:type="dxa"/>
            <w:vMerge/>
          </w:tcPr>
          <w:p w14:paraId="222F2C41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6C1726A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下午</w:t>
            </w:r>
          </w:p>
        </w:tc>
        <w:tc>
          <w:tcPr>
            <w:tcW w:w="6003" w:type="dxa"/>
            <w:vAlign w:val="center"/>
          </w:tcPr>
          <w:p w14:paraId="464EF3D8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4.第二届医院高质量发展论坛</w:t>
            </w:r>
          </w:p>
          <w:p w14:paraId="5DED8D2B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5.第三届儿童用品行业质量论坛</w:t>
            </w:r>
          </w:p>
        </w:tc>
      </w:tr>
      <w:tr w:rsidR="0061477D" w14:paraId="00DE029E" w14:textId="77777777" w:rsidTr="009053F7">
        <w:trPr>
          <w:jc w:val="center"/>
        </w:trPr>
        <w:tc>
          <w:tcPr>
            <w:tcW w:w="1618" w:type="dxa"/>
            <w:vMerge/>
          </w:tcPr>
          <w:p w14:paraId="241E5AAD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B8965CE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晚上</w:t>
            </w:r>
          </w:p>
        </w:tc>
        <w:tc>
          <w:tcPr>
            <w:tcW w:w="6003" w:type="dxa"/>
            <w:vAlign w:val="center"/>
          </w:tcPr>
          <w:p w14:paraId="21136A34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/>
                <w:sz w:val="30"/>
                <w:szCs w:val="30"/>
              </w:rPr>
              <w:t>6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.第二届质量管理体系成熟度论坛</w:t>
            </w:r>
          </w:p>
        </w:tc>
      </w:tr>
      <w:tr w:rsidR="0061477D" w14:paraId="351F545D" w14:textId="77777777" w:rsidTr="009053F7">
        <w:trPr>
          <w:jc w:val="center"/>
        </w:trPr>
        <w:tc>
          <w:tcPr>
            <w:tcW w:w="1618" w:type="dxa"/>
            <w:vMerge w:val="restart"/>
          </w:tcPr>
          <w:p w14:paraId="601723F0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12月13日</w:t>
            </w:r>
          </w:p>
          <w:p w14:paraId="72CAA566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（星期日）</w:t>
            </w:r>
          </w:p>
        </w:tc>
        <w:tc>
          <w:tcPr>
            <w:tcW w:w="851" w:type="dxa"/>
            <w:vAlign w:val="center"/>
          </w:tcPr>
          <w:p w14:paraId="63381EFB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上午</w:t>
            </w:r>
          </w:p>
        </w:tc>
        <w:tc>
          <w:tcPr>
            <w:tcW w:w="6003" w:type="dxa"/>
            <w:vAlign w:val="center"/>
          </w:tcPr>
          <w:p w14:paraId="7B0976CB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1.全国优秀QC小组成果发表交流会</w:t>
            </w:r>
          </w:p>
        </w:tc>
      </w:tr>
      <w:tr w:rsidR="0061477D" w14:paraId="356E03DB" w14:textId="77777777" w:rsidTr="009053F7">
        <w:trPr>
          <w:jc w:val="center"/>
        </w:trPr>
        <w:tc>
          <w:tcPr>
            <w:tcW w:w="1618" w:type="dxa"/>
            <w:vMerge/>
          </w:tcPr>
          <w:p w14:paraId="0DF44F20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08C4235" w14:textId="77777777" w:rsidR="0061477D" w:rsidRDefault="0061477D" w:rsidP="009053F7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下午</w:t>
            </w:r>
          </w:p>
        </w:tc>
        <w:tc>
          <w:tcPr>
            <w:tcW w:w="6003" w:type="dxa"/>
            <w:vAlign w:val="center"/>
          </w:tcPr>
          <w:p w14:paraId="4FD4E550" w14:textId="77777777" w:rsidR="0061477D" w:rsidRDefault="0061477D" w:rsidP="009053F7">
            <w:pPr>
              <w:spacing w:line="50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2.全国优秀QC小组成果发表交流会</w:t>
            </w:r>
          </w:p>
        </w:tc>
      </w:tr>
    </w:tbl>
    <w:p w14:paraId="5896C192" w14:textId="77777777" w:rsidR="0061477D" w:rsidRDefault="0061477D" w:rsidP="0061477D">
      <w:pPr>
        <w:spacing w:line="560" w:lineRule="exact"/>
        <w:ind w:firstLineChars="100" w:firstLine="280"/>
        <w:rPr>
          <w:rFonts w:ascii="仿宋_GB2312" w:eastAsia="仿宋_GB2312" w:hAnsi="Helvetica" w:cs="Helvetica"/>
          <w:bCs/>
          <w:color w:val="111111"/>
          <w:sz w:val="28"/>
          <w:szCs w:val="28"/>
        </w:rPr>
      </w:pPr>
      <w:r>
        <w:rPr>
          <w:rFonts w:ascii="仿宋_GB2312" w:eastAsia="仿宋_GB2312" w:hAnsi="Calibri" w:hint="eastAsia"/>
          <w:bCs/>
          <w:sz w:val="28"/>
          <w:szCs w:val="28"/>
        </w:rPr>
        <w:t>注：了解各论坛详细安排请扫描会议报名二维码。</w:t>
      </w:r>
    </w:p>
    <w:p w14:paraId="5FE8D363" w14:textId="77777777" w:rsidR="008315E1" w:rsidRPr="0061477D" w:rsidRDefault="008315E1"/>
    <w:sectPr w:rsidR="008315E1" w:rsidRPr="0061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D"/>
    <w:rsid w:val="0061477D"/>
    <w:rsid w:val="0083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0C92"/>
  <w15:chartTrackingRefBased/>
  <w15:docId w15:val="{45491BDB-F9B7-445C-B033-3CA7125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77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qFormat/>
    <w:rsid w:val="0061477D"/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2020-11-12T01:30:00Z</dcterms:created>
  <dcterms:modified xsi:type="dcterms:W3CDTF">2020-11-12T01:31:00Z</dcterms:modified>
</cp:coreProperties>
</file>