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20E" w:rsidRPr="00EB3BE8" w:rsidRDefault="0056220E" w:rsidP="0056220E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  <w:r w:rsidRPr="00EB3BE8"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924"/>
        <w:gridCol w:w="1213"/>
        <w:gridCol w:w="898"/>
        <w:gridCol w:w="873"/>
        <w:gridCol w:w="855"/>
        <w:gridCol w:w="900"/>
        <w:gridCol w:w="2289"/>
      </w:tblGrid>
      <w:tr w:rsidR="0056220E" w:rsidTr="00D55605">
        <w:trPr>
          <w:trHeight w:val="437"/>
          <w:jc w:val="center"/>
        </w:trPr>
        <w:tc>
          <w:tcPr>
            <w:tcW w:w="1193" w:type="dxa"/>
            <w:tcMar>
              <w:left w:w="57" w:type="dxa"/>
              <w:right w:w="28" w:type="dxa"/>
            </w:tcMar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52" w:type="dxa"/>
            <w:gridSpan w:val="7"/>
            <w:vAlign w:val="center"/>
          </w:tcPr>
          <w:p w:rsidR="0056220E" w:rsidRPr="00CD2C35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 w:rsidRPr="00640F52">
              <w:rPr>
                <w:rFonts w:ascii="宋体" w:hAnsi="宋体" w:hint="eastAsia"/>
                <w:b/>
                <w:sz w:val="24"/>
              </w:rPr>
              <w:t>非制造过程的精益六西格玛</w:t>
            </w:r>
            <w:r>
              <w:rPr>
                <w:rFonts w:ascii="宋体" w:hAnsi="宋体" w:hint="eastAsia"/>
                <w:b/>
                <w:sz w:val="24"/>
              </w:rPr>
              <w:t>国际研修班</w:t>
            </w:r>
          </w:p>
        </w:tc>
      </w:tr>
      <w:tr w:rsidR="0056220E" w:rsidTr="00D55605">
        <w:trPr>
          <w:trHeight w:val="437"/>
          <w:jc w:val="center"/>
        </w:trPr>
        <w:tc>
          <w:tcPr>
            <w:tcW w:w="1193" w:type="dxa"/>
            <w:tcMar>
              <w:left w:w="57" w:type="dxa"/>
              <w:right w:w="28" w:type="dxa"/>
            </w:tcMar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763" w:type="dxa"/>
            <w:gridSpan w:val="5"/>
            <w:vAlign w:val="center"/>
          </w:tcPr>
          <w:p w:rsidR="0056220E" w:rsidRDefault="0056220E" w:rsidP="00D55605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89" w:type="dxa"/>
            <w:vAlign w:val="center"/>
          </w:tcPr>
          <w:p w:rsidR="0056220E" w:rsidRDefault="0056220E" w:rsidP="00D55605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6220E" w:rsidTr="00D55605">
        <w:trPr>
          <w:trHeight w:val="437"/>
          <w:jc w:val="center"/>
        </w:trPr>
        <w:tc>
          <w:tcPr>
            <w:tcW w:w="1193" w:type="dxa"/>
            <w:tcMar>
              <w:left w:w="57" w:type="dxa"/>
              <w:right w:w="28" w:type="dxa"/>
            </w:tcMar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52" w:type="dxa"/>
            <w:gridSpan w:val="7"/>
            <w:vAlign w:val="center"/>
          </w:tcPr>
          <w:p w:rsidR="0056220E" w:rsidRDefault="0056220E" w:rsidP="00D55605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6220E" w:rsidTr="00D55605">
        <w:trPr>
          <w:trHeight w:val="437"/>
          <w:jc w:val="center"/>
        </w:trPr>
        <w:tc>
          <w:tcPr>
            <w:tcW w:w="1193" w:type="dxa"/>
            <w:tcMar>
              <w:left w:w="57" w:type="dxa"/>
              <w:right w:w="28" w:type="dxa"/>
            </w:tcMar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37" w:type="dxa"/>
            <w:gridSpan w:val="2"/>
            <w:vAlign w:val="center"/>
          </w:tcPr>
          <w:p w:rsidR="0056220E" w:rsidRDefault="0056220E" w:rsidP="00D55605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98" w:type="dxa"/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28" w:type="dxa"/>
            <w:gridSpan w:val="2"/>
            <w:vAlign w:val="center"/>
          </w:tcPr>
          <w:p w:rsidR="0056220E" w:rsidRDefault="0056220E" w:rsidP="00D55605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89" w:type="dxa"/>
            <w:vAlign w:val="center"/>
          </w:tcPr>
          <w:p w:rsidR="0056220E" w:rsidRDefault="0056220E" w:rsidP="00D55605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6220E" w:rsidTr="00D55605">
        <w:trPr>
          <w:trHeight w:val="437"/>
          <w:jc w:val="center"/>
        </w:trPr>
        <w:tc>
          <w:tcPr>
            <w:tcW w:w="1193" w:type="dxa"/>
            <w:tcMar>
              <w:left w:w="57" w:type="dxa"/>
              <w:right w:w="28" w:type="dxa"/>
            </w:tcMar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37" w:type="dxa"/>
            <w:gridSpan w:val="2"/>
            <w:vAlign w:val="center"/>
          </w:tcPr>
          <w:p w:rsidR="0056220E" w:rsidRDefault="0056220E" w:rsidP="00D55605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98" w:type="dxa"/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28" w:type="dxa"/>
            <w:gridSpan w:val="2"/>
            <w:vAlign w:val="center"/>
          </w:tcPr>
          <w:p w:rsidR="0056220E" w:rsidRDefault="0056220E" w:rsidP="00D55605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89" w:type="dxa"/>
            <w:vAlign w:val="center"/>
          </w:tcPr>
          <w:p w:rsidR="0056220E" w:rsidRDefault="0056220E" w:rsidP="00D55605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6220E" w:rsidTr="00D55605">
        <w:trPr>
          <w:trHeight w:hRule="exact" w:val="437"/>
          <w:jc w:val="center"/>
        </w:trPr>
        <w:tc>
          <w:tcPr>
            <w:tcW w:w="1193" w:type="dxa"/>
            <w:tcMar>
              <w:left w:w="57" w:type="dxa"/>
              <w:right w:w="28" w:type="dxa"/>
            </w:tcMar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763" w:type="dxa"/>
            <w:gridSpan w:val="5"/>
            <w:vAlign w:val="center"/>
          </w:tcPr>
          <w:p w:rsidR="0056220E" w:rsidRDefault="0056220E" w:rsidP="00D55605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89" w:type="dxa"/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56220E" w:rsidTr="00D55605">
        <w:trPr>
          <w:trHeight w:val="436"/>
          <w:jc w:val="center"/>
        </w:trPr>
        <w:tc>
          <w:tcPr>
            <w:tcW w:w="1193" w:type="dxa"/>
            <w:tcMar>
              <w:left w:w="57" w:type="dxa"/>
              <w:right w:w="28" w:type="dxa"/>
            </w:tcMar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24" w:type="dxa"/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13" w:type="dxa"/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71" w:type="dxa"/>
            <w:gridSpan w:val="2"/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55" w:type="dxa"/>
            <w:gridSpan w:val="2"/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89" w:type="dxa"/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56220E" w:rsidTr="00D55605">
        <w:trPr>
          <w:trHeight w:val="347"/>
          <w:jc w:val="center"/>
        </w:trPr>
        <w:tc>
          <w:tcPr>
            <w:tcW w:w="1193" w:type="dxa"/>
            <w:tcMar>
              <w:left w:w="57" w:type="dxa"/>
              <w:right w:w="28" w:type="dxa"/>
            </w:tcMar>
            <w:vAlign w:val="center"/>
          </w:tcPr>
          <w:p w:rsidR="0056220E" w:rsidRDefault="0056220E" w:rsidP="00D55605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4" w:type="dxa"/>
            <w:vAlign w:val="center"/>
          </w:tcPr>
          <w:p w:rsidR="0056220E" w:rsidRDefault="0056220E" w:rsidP="00D55605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 w:rsidR="0056220E" w:rsidRDefault="0056220E" w:rsidP="00D55605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56220E" w:rsidRDefault="0056220E" w:rsidP="00D55605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56220E" w:rsidRDefault="0056220E" w:rsidP="00D55605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89" w:type="dxa"/>
            <w:vAlign w:val="center"/>
          </w:tcPr>
          <w:p w:rsidR="0056220E" w:rsidRDefault="0056220E" w:rsidP="00D55605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6220E" w:rsidTr="00D55605">
        <w:trPr>
          <w:trHeight w:val="347"/>
          <w:jc w:val="center"/>
        </w:trPr>
        <w:tc>
          <w:tcPr>
            <w:tcW w:w="1193" w:type="dxa"/>
            <w:tcMar>
              <w:left w:w="57" w:type="dxa"/>
              <w:right w:w="28" w:type="dxa"/>
            </w:tcMar>
            <w:vAlign w:val="center"/>
          </w:tcPr>
          <w:p w:rsidR="0056220E" w:rsidRDefault="0056220E" w:rsidP="00D55605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4" w:type="dxa"/>
            <w:vAlign w:val="center"/>
          </w:tcPr>
          <w:p w:rsidR="0056220E" w:rsidRDefault="0056220E" w:rsidP="00D55605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 w:rsidR="0056220E" w:rsidRDefault="0056220E" w:rsidP="00D55605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56220E" w:rsidRDefault="0056220E" w:rsidP="00D55605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56220E" w:rsidRDefault="0056220E" w:rsidP="00D55605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89" w:type="dxa"/>
            <w:vAlign w:val="center"/>
          </w:tcPr>
          <w:p w:rsidR="0056220E" w:rsidRDefault="0056220E" w:rsidP="00D55605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6220E" w:rsidTr="00D55605">
        <w:trPr>
          <w:trHeight w:val="347"/>
          <w:jc w:val="center"/>
        </w:trPr>
        <w:tc>
          <w:tcPr>
            <w:tcW w:w="1193" w:type="dxa"/>
            <w:tcMar>
              <w:left w:w="57" w:type="dxa"/>
              <w:right w:w="28" w:type="dxa"/>
            </w:tcMar>
            <w:vAlign w:val="center"/>
          </w:tcPr>
          <w:p w:rsidR="0056220E" w:rsidRDefault="0056220E" w:rsidP="00D55605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4" w:type="dxa"/>
            <w:vAlign w:val="center"/>
          </w:tcPr>
          <w:p w:rsidR="0056220E" w:rsidRDefault="0056220E" w:rsidP="00D55605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 w:rsidR="0056220E" w:rsidRDefault="0056220E" w:rsidP="00D55605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56220E" w:rsidRDefault="0056220E" w:rsidP="00D55605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56220E" w:rsidRDefault="0056220E" w:rsidP="00D55605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89" w:type="dxa"/>
            <w:vAlign w:val="center"/>
          </w:tcPr>
          <w:p w:rsidR="0056220E" w:rsidRDefault="0056220E" w:rsidP="00D55605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6220E" w:rsidTr="00D55605">
        <w:trPr>
          <w:trHeight w:val="347"/>
          <w:jc w:val="center"/>
        </w:trPr>
        <w:tc>
          <w:tcPr>
            <w:tcW w:w="1193" w:type="dxa"/>
            <w:tcMar>
              <w:left w:w="57" w:type="dxa"/>
              <w:right w:w="28" w:type="dxa"/>
            </w:tcMar>
            <w:vAlign w:val="center"/>
          </w:tcPr>
          <w:p w:rsidR="0056220E" w:rsidRDefault="0056220E" w:rsidP="00D55605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4" w:type="dxa"/>
            <w:vAlign w:val="center"/>
          </w:tcPr>
          <w:p w:rsidR="0056220E" w:rsidRDefault="0056220E" w:rsidP="00D55605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 w:rsidR="0056220E" w:rsidRDefault="0056220E" w:rsidP="00D55605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56220E" w:rsidRDefault="0056220E" w:rsidP="00D55605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56220E" w:rsidRDefault="0056220E" w:rsidP="00D55605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89" w:type="dxa"/>
            <w:vAlign w:val="center"/>
          </w:tcPr>
          <w:p w:rsidR="0056220E" w:rsidRDefault="0056220E" w:rsidP="00D55605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6220E" w:rsidTr="00D55605">
        <w:trPr>
          <w:trHeight w:val="445"/>
          <w:jc w:val="center"/>
        </w:trPr>
        <w:tc>
          <w:tcPr>
            <w:tcW w:w="1193" w:type="dxa"/>
            <w:tcMar>
              <w:left w:w="57" w:type="dxa"/>
              <w:right w:w="28" w:type="dxa"/>
            </w:tcMar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52" w:type="dxa"/>
            <w:gridSpan w:val="7"/>
            <w:vAlign w:val="center"/>
          </w:tcPr>
          <w:p w:rsidR="0056220E" w:rsidRDefault="0056220E" w:rsidP="00D5560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3500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，非会员企业3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8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56220E" w:rsidTr="00D55605">
        <w:trPr>
          <w:trHeight w:val="864"/>
          <w:jc w:val="center"/>
        </w:trPr>
        <w:tc>
          <w:tcPr>
            <w:tcW w:w="1193" w:type="dxa"/>
            <w:tcMar>
              <w:left w:w="57" w:type="dxa"/>
              <w:right w:w="28" w:type="dxa"/>
            </w:tcMar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  缴纳</w:t>
            </w:r>
          </w:p>
        </w:tc>
        <w:tc>
          <w:tcPr>
            <w:tcW w:w="7952" w:type="dxa"/>
            <w:gridSpan w:val="7"/>
            <w:vAlign w:val="center"/>
          </w:tcPr>
          <w:p w:rsidR="0056220E" w:rsidRDefault="0056220E" w:rsidP="00D55605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:rsidR="0056220E" w:rsidRDefault="0056220E" w:rsidP="00D55605">
            <w:pPr>
              <w:spacing w:afterLines="20" w:after="62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56220E" w:rsidTr="00D55605">
        <w:trPr>
          <w:trHeight w:val="730"/>
          <w:jc w:val="center"/>
        </w:trPr>
        <w:tc>
          <w:tcPr>
            <w:tcW w:w="1193" w:type="dxa"/>
            <w:tcMar>
              <w:left w:w="57" w:type="dxa"/>
              <w:right w:w="28" w:type="dxa"/>
            </w:tcMar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52" w:type="dxa"/>
            <w:gridSpan w:val="7"/>
            <w:vAlign w:val="center"/>
          </w:tcPr>
          <w:p w:rsidR="0056220E" w:rsidRDefault="0056220E" w:rsidP="00D55605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开户行：</w:t>
            </w:r>
            <w:r>
              <w:rPr>
                <w:rFonts w:ascii="宋体" w:hAnsi="宋体"/>
                <w:sz w:val="24"/>
              </w:rPr>
              <w:t>工商银行北京西四支</w:t>
            </w:r>
            <w:r>
              <w:rPr>
                <w:rFonts w:ascii="宋体" w:hAnsi="宋体" w:hint="eastAsia"/>
                <w:sz w:val="24"/>
              </w:rPr>
              <w:t xml:space="preserve">行 </w:t>
            </w:r>
          </w:p>
          <w:p w:rsidR="0056220E" w:rsidRDefault="0056220E" w:rsidP="00D55605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56220E" w:rsidTr="00D55605">
        <w:trPr>
          <w:trHeight w:val="684"/>
          <w:jc w:val="center"/>
        </w:trPr>
        <w:tc>
          <w:tcPr>
            <w:tcW w:w="1193" w:type="dxa"/>
            <w:tcMar>
              <w:left w:w="57" w:type="dxa"/>
              <w:right w:w="28" w:type="dxa"/>
            </w:tcMar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52" w:type="dxa"/>
            <w:gridSpan w:val="7"/>
            <w:vAlign w:val="center"/>
          </w:tcPr>
          <w:p w:rsidR="0056220E" w:rsidRPr="00E959FC" w:rsidRDefault="0056220E" w:rsidP="00D55605">
            <w:pPr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56220E" w:rsidRPr="00E959FC" w:rsidRDefault="0056220E" w:rsidP="00D55605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56220E" w:rsidRPr="00E959FC" w:rsidRDefault="0056220E" w:rsidP="00D55605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 w:rsidRPr="00E959FC">
              <w:rPr>
                <w:rFonts w:ascii="宋体" w:hAnsi="宋体" w:hint="eastAsia"/>
                <w:sz w:val="24"/>
              </w:rPr>
              <w:t>。</w:t>
            </w:r>
          </w:p>
          <w:p w:rsidR="0056220E" w:rsidRDefault="0056220E" w:rsidP="00D5560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:rsidR="0056220E" w:rsidRDefault="0056220E" w:rsidP="00D5560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:rsidR="0056220E" w:rsidRDefault="0056220E" w:rsidP="00D5560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              项目：</w:t>
            </w:r>
          </w:p>
        </w:tc>
      </w:tr>
      <w:tr w:rsidR="0056220E" w:rsidTr="00D55605">
        <w:trPr>
          <w:trHeight w:val="1450"/>
          <w:jc w:val="center"/>
        </w:trPr>
        <w:tc>
          <w:tcPr>
            <w:tcW w:w="1193" w:type="dxa"/>
            <w:tcMar>
              <w:left w:w="57" w:type="dxa"/>
              <w:right w:w="28" w:type="dxa"/>
            </w:tcMar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52" w:type="dxa"/>
            <w:gridSpan w:val="7"/>
            <w:vAlign w:val="center"/>
          </w:tcPr>
          <w:p w:rsidR="0056220E" w:rsidRDefault="0056220E" w:rsidP="00D5560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56220E" w:rsidRDefault="0056220E" w:rsidP="00D5560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56220E" w:rsidRDefault="0056220E" w:rsidP="00D5560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56220E" w:rsidRDefault="0056220E" w:rsidP="00D55605">
            <w:pPr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6220E" w:rsidTr="00D55605">
        <w:trPr>
          <w:trHeight w:val="513"/>
          <w:jc w:val="center"/>
        </w:trPr>
        <w:tc>
          <w:tcPr>
            <w:tcW w:w="1193" w:type="dxa"/>
            <w:tcMar>
              <w:left w:w="57" w:type="dxa"/>
              <w:right w:w="28" w:type="dxa"/>
            </w:tcMar>
            <w:vAlign w:val="center"/>
          </w:tcPr>
          <w:p w:rsidR="0056220E" w:rsidRDefault="0056220E" w:rsidP="00D55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52" w:type="dxa"/>
            <w:gridSpan w:val="7"/>
            <w:vAlign w:val="center"/>
          </w:tcPr>
          <w:p w:rsidR="0056220E" w:rsidRDefault="0056220E" w:rsidP="00D5560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前，将填写的回执表传真或电邮至本中心联系人收。</w:t>
            </w:r>
          </w:p>
        </w:tc>
      </w:tr>
    </w:tbl>
    <w:p w:rsidR="00240157" w:rsidRDefault="0056220E">
      <w:r>
        <w:rPr>
          <w:rFonts w:ascii="宋体" w:hAnsi="宋体" w:hint="eastAsia"/>
          <w:sz w:val="24"/>
        </w:rPr>
        <w:t>联系人：        电话：(010)66079098, 68419670    传真：(010)66079132</w:t>
      </w:r>
      <w:bookmarkEnd w:id="0"/>
    </w:p>
    <w:sectPr w:rsidR="00240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0E"/>
    <w:rsid w:val="00240157"/>
    <w:rsid w:val="0056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E3042-491E-42FF-96F7-D6D5DC52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2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2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CAQ-IT</dc:creator>
  <cp:keywords/>
  <dc:description/>
  <cp:lastModifiedBy>CAQ-IT</cp:lastModifiedBy>
  <cp:revision>1</cp:revision>
  <dcterms:created xsi:type="dcterms:W3CDTF">2019-07-11T08:16:00Z</dcterms:created>
  <dcterms:modified xsi:type="dcterms:W3CDTF">2019-07-11T08:16:00Z</dcterms:modified>
</cp:coreProperties>
</file>