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4955540</wp:posOffset>
            </wp:positionH>
            <wp:positionV relativeFrom="paragraph">
              <wp:posOffset>-92075</wp:posOffset>
            </wp:positionV>
            <wp:extent cx="598170" cy="598170"/>
            <wp:effectExtent l="0" t="0" r="11430" b="11430"/>
            <wp:wrapNone/>
            <wp:docPr id="1" name="图片 1" descr="质量创新研讨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质量创新研讨会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质量创新交流研讨会回执表</w:t>
      </w:r>
    </w:p>
    <w:bookmarkEnd w:id="0"/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参加场次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□北京6月5日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杭州7月24日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标准：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非会员企业1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会员企业1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元/人。</w:t>
            </w:r>
          </w:p>
          <w:p>
            <w:pPr>
              <w:spacing w:after="62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以上费用含培训当日午餐和资料费。</w:t>
            </w:r>
          </w:p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可在报到时缴纳现金，或在会前一周汇至中国质协账户。</w:t>
            </w:r>
          </w:p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  式：□现金     □汇款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名：中国质量协会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</w:t>
            </w:r>
            <w:r>
              <w:rPr>
                <w:rFonts w:hint="eastAsia" w:ascii="宋体" w:hAnsi="宋体"/>
                <w:sz w:val="24"/>
              </w:rPr>
              <w:t>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项目：□培训费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/>
                <w:b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会议费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纳税人识别号：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住宿预订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①北京住宿自行预定。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②杭州住宿统一安排，请于报到时交酒店，酒店信息如下：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标准：290元/人，580元/间（仅24日）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名称：浙江杭州金马饭店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地址：杭州市萧山区通惠中路218号</w:t>
            </w:r>
          </w:p>
          <w:p>
            <w:pPr>
              <w:ind w:firstLine="240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电话：0571-82887888</w:t>
            </w:r>
          </w:p>
        </w:tc>
      </w:tr>
    </w:tbl>
    <w:p>
      <w:pPr>
        <w:rPr>
          <w:rFonts w:ascii="宋体" w:hAnsi="宋体"/>
          <w:color w:val="000000"/>
        </w:rPr>
      </w:pPr>
      <w:r>
        <w:rPr>
          <w:rFonts w:hint="eastAsia" w:ascii="宋体" w:hAnsi="宋体"/>
        </w:rPr>
        <w:t>联系人:田彤坤 电话</w:t>
      </w:r>
      <w:r>
        <w:rPr>
          <w:rFonts w:hint="eastAsia" w:ascii="宋体" w:hAnsi="宋体"/>
          <w:color w:val="000000"/>
        </w:rPr>
        <w:t>:010-66088980、68417289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</w:rPr>
        <w:t>传真:010-68417299 电邮:</w:t>
      </w:r>
      <w:r>
        <w:rPr>
          <w:rFonts w:ascii="宋体" w:hAnsi="宋体"/>
        </w:rPr>
        <w:t>cxds</w:t>
      </w:r>
      <w:r>
        <w:rPr>
          <w:rFonts w:hint="eastAsia" w:ascii="宋体" w:hAnsi="宋体"/>
        </w:rPr>
        <w:t>@caq.org.cn</w: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7526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3.8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LDe7nRAAAAAwEAAA8A&#10;AAAAAAAAAQAgAAAAIgAAAGRycy9kb3ducmV2LnhtbFBLAQIUABQAAAAIAIdO4kAHVRYt5QEAAMED&#10;AAAOAAAAAAAAAAEAIAAAACA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70804"/>
    <w:rsid w:val="48070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2019-04-17T08:23:00Z</dcterms:created>
  <dc:creator>吴璠</dc:creator>
  <cp:lastModifiedBy>吴璠</cp:lastModifiedBy>
  <dcterms:modified xsi:type="dcterms:W3CDTF">2019-04-17T08:26:52Z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