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Cs/>
          <w:sz w:val="32"/>
          <w:szCs w:val="32"/>
        </w:rPr>
      </w:pPr>
      <w:r>
        <w:rPr>
          <w:rFonts w:hint="eastAsia" w:ascii="华文中宋" w:hAnsi="华文中宋" w:eastAsia="华文中宋"/>
          <w:bCs/>
          <w:sz w:val="32"/>
          <w:szCs w:val="32"/>
        </w:rPr>
        <w:t>收费标准和缴费方式</w:t>
      </w:r>
    </w:p>
    <w:p>
      <w:pPr>
        <w:spacing w:line="360" w:lineRule="exact"/>
        <w:ind w:firstLine="480"/>
        <w:jc w:val="left"/>
        <w:rPr>
          <w:rFonts w:ascii="宋体" w:hAnsi="宋体"/>
          <w:bCs/>
          <w:sz w:val="28"/>
          <w:szCs w:val="28"/>
        </w:rPr>
      </w:pPr>
    </w:p>
    <w:p>
      <w:pPr>
        <w:widowControl/>
        <w:ind w:firstLine="560" w:firstLineChars="200"/>
        <w:jc w:val="left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 w:cs="宋体"/>
          <w:kern w:val="0"/>
          <w:sz w:val="28"/>
          <w:szCs w:val="28"/>
        </w:rPr>
        <w:t xml:space="preserve">1. </w:t>
      </w:r>
      <w:r>
        <w:rPr>
          <w:rFonts w:hint="eastAsia" w:ascii="华文中宋" w:hAnsi="华文中宋" w:eastAsia="华文中宋"/>
          <w:sz w:val="28"/>
          <w:szCs w:val="28"/>
        </w:rPr>
        <w:t>收费标准</w:t>
      </w:r>
    </w:p>
    <w:p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每位学员需交纳研修费5000元（含资料费和中餐费）。企业集体报名享受研修费9折优惠。申请质量经理培训教师资格认证的学员需另外交纳考试及认证费1500元。</w:t>
      </w:r>
    </w:p>
    <w:p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住宿统一安排，费用自理。</w:t>
      </w:r>
    </w:p>
    <w:p>
      <w:pPr>
        <w:widowControl/>
        <w:ind w:firstLine="560" w:firstLineChars="200"/>
        <w:jc w:val="left"/>
        <w:rPr>
          <w:rFonts w:ascii="华文中宋" w:hAnsi="华文中宋" w:eastAsia="华文中宋" w:cs="宋体"/>
          <w:kern w:val="0"/>
          <w:sz w:val="28"/>
          <w:szCs w:val="28"/>
        </w:rPr>
      </w:pPr>
      <w:r>
        <w:rPr>
          <w:rFonts w:hint="eastAsia" w:ascii="华文中宋" w:hAnsi="华文中宋" w:eastAsia="华文中宋" w:cs="宋体"/>
          <w:kern w:val="0"/>
          <w:sz w:val="28"/>
          <w:szCs w:val="28"/>
        </w:rPr>
        <w:t xml:space="preserve">2. </w:t>
      </w:r>
      <w:r>
        <w:rPr>
          <w:rFonts w:hint="eastAsia" w:ascii="华文中宋" w:hAnsi="华文中宋" w:eastAsia="华文中宋"/>
          <w:sz w:val="28"/>
          <w:szCs w:val="28"/>
        </w:rPr>
        <w:t>汇款方式</w:t>
      </w:r>
    </w:p>
    <w:p>
      <w:pPr>
        <w:spacing w:line="460" w:lineRule="exac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研修班发票由河南省卓越质量品牌研究院开具</w:t>
      </w:r>
    </w:p>
    <w:p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汇款名称：河南省卓越质量品牌研究院</w:t>
      </w:r>
    </w:p>
    <w:p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开户银行：中国银行股份有限公司郑州文化支行</w:t>
      </w:r>
    </w:p>
    <w:p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账    号：248 150 739 715</w:t>
      </w:r>
    </w:p>
    <w:p>
      <w:pPr>
        <w:jc w:val="left"/>
        <w:rPr>
          <w:rFonts w:ascii="仿宋_GB2312" w:hAnsi="仿宋" w:eastAsia="仿宋_GB2312" w:cs="宋体-1803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’Times New Roman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SimSun-ExtB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075F5"/>
    <w:rsid w:val="56F075F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2017-04-06T05:53:00Z</dcterms:created>
  <dc:creator>caq</dc:creator>
  <cp:lastModifiedBy>caq</cp:lastModifiedBy>
  <dcterms:modified xsi:type="dcterms:W3CDTF">2017-04-06T05:53:25Z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