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2016年度全面质量管理知识普及教育优秀推进者名单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王望春       浙江省质量协会  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廖军锋       甘肃省质量协会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王志飞       国网江苏省电力公司淮安供电公司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徐  成       连云港港口控股集团有限公司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李  苗       中交第三航务工程局有限公司江苏分公司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王绪立       连云港市交通运输协会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宫  宸       江苏京沪高速公路有限公司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刘  蓉       中国电信股份有限公司广东分公司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陈振扬       中国移动通信集团广东有限公司湛江分公司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黄嘉嘉       中国移动通信集团广东有限公司汕头分公司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孔卫文       广东电网有限责任公司佛山禅城供电局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刘玉全       三菱电机（广州）压缩机有限公司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高吉山       兰州质量技术监督局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汤作钦       临夏州质量技术监督局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濮  敏       南京市技术创新服务中心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管宁馨       南京仁毅机电设备工程有限公司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武正潇       中国移动通信集团江苏有限公司南京分公司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张晶晶       山东电力工程咨询院有限公司   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李碧芳       贵州鸭溪发电有限公司         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高翙雪       贵州黔桂发电有限责任公司     </w:t>
      </w:r>
    </w:p>
    <w:p>
      <w:pPr>
        <w:ind w:left="1984" w:hanging="1984" w:hangingChars="62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马  琳      中国石油天然气股份有限公司独山子石化分  公司</w:t>
      </w:r>
    </w:p>
    <w:p>
      <w:pPr>
        <w:tabs>
          <w:tab w:val="left" w:pos="2127"/>
        </w:tabs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齐玉萍       新疆电力建设有限公司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李水明       深圳市质量协会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杨  涛       深圳市铸成质量人才培训中心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胡  荣       中钞油墨有限公司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潘  颋       康德乐（上海）医药有限公司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崔会凯       中国石油大港油田分公司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姜志刚       中国石油长庆油田分公司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李淑庆       成都海光核电技术服务有限公司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马永旭       中国中化集团公司  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刘  超       河北眺山实业有限责任公司 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程韦华       马钢（集团）控股有限公司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柳  盛       陕西延长中煤榆林能源化工有限公司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武  刚       太原铁路局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蔡云龙       江苏泰隆机械集团公司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张嘉卉       中油广西田东石油化工总厂有限公司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贺  蓉       大连船舶重工集团有限公司</w:t>
      </w:r>
    </w:p>
    <w:p>
      <w:r>
        <w:rPr>
          <w:rFonts w:hint="eastAsia" w:ascii="宋体" w:hAnsi="宋体"/>
          <w:sz w:val="32"/>
          <w:szCs w:val="32"/>
        </w:rPr>
        <w:t>吴  健       海航基础股份有限公司</w:t>
      </w:r>
      <w:bookmarkStart w:id="0" w:name="_GoBack"/>
      <w:bookmarkEnd w:id="0"/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D5A1D"/>
    <w:rsid w:val="43FD5A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2017-03-03T01:45:00Z</dcterms:created>
  <dc:creator>caq</dc:creator>
  <cp:lastModifiedBy>caq</cp:lastModifiedBy>
  <dcterms:modified xsi:type="dcterms:W3CDTF">2017-03-03T01:46:04Z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